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FC" w:rsidRDefault="003E08FC" w:rsidP="003E08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</w:p>
    <w:p w:rsidR="003E08FC" w:rsidRDefault="003E08FC" w:rsidP="003E0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образования  Администрации муниципального района Стерлибашевский район Республики Башкортостан на августовском совещании работников образования «</w:t>
      </w:r>
      <w:r w:rsidR="00EA6942">
        <w:rPr>
          <w:rFonts w:ascii="Times New Roman" w:hAnsi="Times New Roman"/>
          <w:sz w:val="28"/>
          <w:szCs w:val="28"/>
        </w:rPr>
        <w:t>Качественное образование – основа успешной самореализации обучающихся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E08FC" w:rsidRDefault="003E08FC" w:rsidP="003E0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августа 2014 года </w:t>
      </w:r>
    </w:p>
    <w:p w:rsidR="00FF2C08" w:rsidRDefault="00FF2C08" w:rsidP="003E0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3F9" w:rsidRPr="008713F9" w:rsidRDefault="008713F9" w:rsidP="008713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коллеги, гости, приглашенные!</w:t>
      </w:r>
    </w:p>
    <w:p w:rsidR="008713F9" w:rsidRPr="008713F9" w:rsidRDefault="008713F9" w:rsidP="008713F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04BDC">
        <w:rPr>
          <w:rFonts w:ascii="Times New Roman" w:hAnsi="Times New Roman"/>
          <w:sz w:val="28"/>
          <w:szCs w:val="28"/>
        </w:rPr>
        <w:t xml:space="preserve">преддверии нового учебного года мы собрались на традиционное августовское совещание работников образования </w:t>
      </w:r>
      <w:r w:rsidRPr="008713F9">
        <w:rPr>
          <w:rFonts w:ascii="Times New Roman" w:hAnsi="Times New Roman"/>
          <w:sz w:val="28"/>
          <w:szCs w:val="28"/>
        </w:rPr>
        <w:t>– на свой большой августовский педсовет. Он всегда воспринимается как старт нового учебного года. Образование – настолько специфичный вид человеческой деятельности, что даже временной отсчет у нас ведется по-особому: с года учебного, а не календарного.</w:t>
      </w:r>
    </w:p>
    <w:p w:rsidR="008713F9" w:rsidRDefault="008713F9" w:rsidP="008713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13F9">
        <w:rPr>
          <w:rFonts w:ascii="Times New Roman" w:hAnsi="Times New Roman"/>
          <w:sz w:val="28"/>
          <w:szCs w:val="28"/>
        </w:rPr>
        <w:t>Эпиграфом к сегодняшней</w:t>
      </w:r>
      <w:r>
        <w:rPr>
          <w:rFonts w:ascii="Times New Roman" w:hAnsi="Times New Roman"/>
          <w:sz w:val="28"/>
          <w:szCs w:val="28"/>
        </w:rPr>
        <w:t xml:space="preserve"> нашей</w:t>
      </w:r>
      <w:r w:rsidR="00B10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713F9">
        <w:rPr>
          <w:rFonts w:ascii="Times New Roman" w:hAnsi="Times New Roman"/>
          <w:sz w:val="28"/>
          <w:szCs w:val="28"/>
        </w:rPr>
        <w:t xml:space="preserve">стрече я решил взять слова Джозефа </w:t>
      </w:r>
      <w:proofErr w:type="spellStart"/>
      <w:r w:rsidRPr="008713F9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ь</w:t>
      </w:r>
      <w:r w:rsidRPr="008713F9">
        <w:rPr>
          <w:rFonts w:ascii="Times New Roman" w:hAnsi="Times New Roman"/>
          <w:sz w:val="28"/>
          <w:szCs w:val="28"/>
        </w:rPr>
        <w:t>ярда</w:t>
      </w:r>
      <w:proofErr w:type="spellEnd"/>
      <w:r w:rsidRPr="008713F9">
        <w:rPr>
          <w:rFonts w:ascii="Times New Roman" w:hAnsi="Times New Roman"/>
          <w:sz w:val="28"/>
          <w:szCs w:val="28"/>
        </w:rPr>
        <w:t xml:space="preserve"> Киплинга: </w:t>
      </w:r>
      <w:r w:rsidRPr="008713F9">
        <w:rPr>
          <w:rFonts w:ascii="Times New Roman" w:hAnsi="Times New Roman"/>
          <w:b/>
          <w:i/>
          <w:sz w:val="28"/>
          <w:szCs w:val="28"/>
        </w:rPr>
        <w:t>«Образование – важнейшее из земных благ, если оно наивысшего качества. В противном случае, оно совершенно бесполезно».</w:t>
      </w:r>
      <w:r w:rsidRPr="008713F9">
        <w:rPr>
          <w:rFonts w:ascii="Times New Roman" w:hAnsi="Times New Roman"/>
          <w:sz w:val="28"/>
          <w:szCs w:val="28"/>
        </w:rPr>
        <w:t xml:space="preserve"> Я думаю, что это высказывание в полной мере раскрывает тему нашего сегодняшнего совещания. </w:t>
      </w:r>
    </w:p>
    <w:p w:rsidR="00B10302" w:rsidRDefault="0094076D" w:rsidP="0094076D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пространство муниципального </w:t>
      </w:r>
      <w:r w:rsidR="0002359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Стерлибашевский район – это открытая</w:t>
      </w:r>
      <w:r w:rsidR="00023591">
        <w:rPr>
          <w:rFonts w:ascii="Times New Roman" w:hAnsi="Times New Roman"/>
          <w:sz w:val="28"/>
          <w:szCs w:val="28"/>
        </w:rPr>
        <w:t xml:space="preserve"> и развивающаяся</w:t>
      </w:r>
      <w:r>
        <w:rPr>
          <w:rFonts w:ascii="Times New Roman" w:hAnsi="Times New Roman"/>
          <w:sz w:val="28"/>
          <w:szCs w:val="28"/>
        </w:rPr>
        <w:t xml:space="preserve"> система, </w:t>
      </w:r>
      <w:r w:rsidR="00023591">
        <w:rPr>
          <w:rFonts w:ascii="Times New Roman" w:hAnsi="Times New Roman"/>
          <w:sz w:val="28"/>
          <w:szCs w:val="28"/>
        </w:rPr>
        <w:t>которая в прошлом учебном году была представлена</w:t>
      </w:r>
      <w:r w:rsidR="00C24C4E">
        <w:rPr>
          <w:rFonts w:ascii="Times New Roman" w:hAnsi="Times New Roman"/>
          <w:sz w:val="28"/>
          <w:szCs w:val="28"/>
        </w:rPr>
        <w:t>:</w:t>
      </w:r>
      <w:r w:rsidR="00023591">
        <w:rPr>
          <w:rFonts w:ascii="Times New Roman" w:hAnsi="Times New Roman"/>
          <w:sz w:val="28"/>
          <w:szCs w:val="28"/>
        </w:rPr>
        <w:t xml:space="preserve"> </w:t>
      </w:r>
    </w:p>
    <w:p w:rsidR="0094076D" w:rsidRDefault="0094076D" w:rsidP="0094076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 общеобразовательными учреждениями, в которых обуча</w:t>
      </w:r>
      <w:r w:rsidR="00023591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2116 обучающихся, из них в 11 начальных школах – 420, в 3 основных школах – 218, в 11 средних школах – 1478 обучающихся;</w:t>
      </w:r>
    </w:p>
    <w:p w:rsidR="0094076D" w:rsidRDefault="0094076D" w:rsidP="0094076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359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дошкольными образовательными </w:t>
      </w:r>
      <w:r w:rsidR="00023591">
        <w:rPr>
          <w:rFonts w:ascii="Times New Roman" w:hAnsi="Times New Roman"/>
          <w:sz w:val="28"/>
          <w:szCs w:val="28"/>
        </w:rPr>
        <w:t>учреждениями,</w:t>
      </w:r>
      <w:r w:rsidR="004E0482">
        <w:rPr>
          <w:rFonts w:ascii="Times New Roman" w:hAnsi="Times New Roman"/>
          <w:sz w:val="28"/>
          <w:szCs w:val="28"/>
        </w:rPr>
        <w:t xml:space="preserve"> в том числе, открывшийся в 2014 году детский сад № 3, </w:t>
      </w:r>
      <w:r w:rsidR="00023591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посещали 10</w:t>
      </w:r>
      <w:r w:rsidR="00023591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ребен</w:t>
      </w:r>
      <w:r w:rsidR="000235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к;</w:t>
      </w:r>
    </w:p>
    <w:p w:rsidR="0094076D" w:rsidRDefault="0094076D" w:rsidP="0094076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35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учреждениями дополнительного образования детей: Дом детского творчества (877 обучающихся), Детско-юношеская спортивная школа (770 детей).</w:t>
      </w:r>
      <w:r w:rsidR="00C24C4E">
        <w:rPr>
          <w:rFonts w:ascii="Times New Roman" w:hAnsi="Times New Roman"/>
          <w:sz w:val="28"/>
          <w:szCs w:val="28"/>
        </w:rPr>
        <w:t xml:space="preserve"> В  истекшем  учебном  году  дополнительно  введено  110  мест,  в  том  числе  85  мест  в  новом  детском  садике  № 3.  </w:t>
      </w:r>
    </w:p>
    <w:p w:rsidR="00B10302" w:rsidRDefault="0094076D" w:rsidP="0094076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3591">
        <w:rPr>
          <w:rFonts w:ascii="Times New Roman" w:hAnsi="Times New Roman"/>
          <w:sz w:val="28"/>
          <w:szCs w:val="28"/>
        </w:rPr>
        <w:t>Если 2013-2014 учебном году с</w:t>
      </w:r>
      <w:r>
        <w:rPr>
          <w:rFonts w:ascii="Times New Roman" w:hAnsi="Times New Roman"/>
          <w:sz w:val="28"/>
          <w:szCs w:val="28"/>
        </w:rPr>
        <w:t>еть общеобразовательных учреждений представля</w:t>
      </w:r>
      <w:r w:rsidR="00A26F23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собой 13 школ-юридических лиц (11 средних, 1 основная и 1 начальная) с 12 филиалами (2 основные и 10 начальных)</w:t>
      </w:r>
      <w:r w:rsidR="00A26F23">
        <w:rPr>
          <w:rFonts w:ascii="Times New Roman" w:hAnsi="Times New Roman"/>
          <w:sz w:val="28"/>
          <w:szCs w:val="28"/>
        </w:rPr>
        <w:t>, то в новом учебном году она будет представлена 12 школами-юри</w:t>
      </w:r>
      <w:r w:rsidR="00F57862">
        <w:rPr>
          <w:rFonts w:ascii="Times New Roman" w:hAnsi="Times New Roman"/>
          <w:sz w:val="28"/>
          <w:szCs w:val="28"/>
        </w:rPr>
        <w:t>дическими лицами</w:t>
      </w:r>
      <w:r w:rsidR="00A07889">
        <w:rPr>
          <w:rFonts w:ascii="Times New Roman" w:hAnsi="Times New Roman"/>
          <w:sz w:val="28"/>
          <w:szCs w:val="28"/>
        </w:rPr>
        <w:t xml:space="preserve"> (10 средних, 1 основная и 1 начальная) с 11 филиалами (4 основные и 7 начальных). Причем все начальные школы переданы под юрисдикцию МБОУ НОШ с</w:t>
      </w:r>
      <w:proofErr w:type="gramStart"/>
      <w:r w:rsidR="00A07889">
        <w:rPr>
          <w:rFonts w:ascii="Times New Roman" w:hAnsi="Times New Roman"/>
          <w:sz w:val="28"/>
          <w:szCs w:val="28"/>
        </w:rPr>
        <w:t>.С</w:t>
      </w:r>
      <w:proofErr w:type="gramEnd"/>
      <w:r w:rsidR="00A07889">
        <w:rPr>
          <w:rFonts w:ascii="Times New Roman" w:hAnsi="Times New Roman"/>
          <w:sz w:val="28"/>
          <w:szCs w:val="28"/>
        </w:rPr>
        <w:t>терлибашево.</w:t>
      </w:r>
    </w:p>
    <w:p w:rsidR="0094076D" w:rsidRDefault="00A07889" w:rsidP="009407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Серьезной реорганизации подверглась сеть дошкольных образовательных организаций, которая в прошлом учебном году состояла из 30 юридических лиц, то в нынешнем учебном году </w:t>
      </w:r>
      <w:r w:rsidR="00DA4F8A">
        <w:rPr>
          <w:rFonts w:ascii="Times New Roman" w:hAnsi="Times New Roman"/>
          <w:sz w:val="28"/>
          <w:szCs w:val="28"/>
        </w:rPr>
        <w:t>образовательную деятельность будут осуществлять</w:t>
      </w:r>
      <w:r>
        <w:rPr>
          <w:rFonts w:ascii="Times New Roman" w:hAnsi="Times New Roman"/>
          <w:sz w:val="28"/>
          <w:szCs w:val="28"/>
        </w:rPr>
        <w:t xml:space="preserve"> 8 юридических лиц</w:t>
      </w:r>
      <w:r w:rsidR="00DA4F8A">
        <w:rPr>
          <w:rFonts w:ascii="Times New Roman" w:hAnsi="Times New Roman"/>
          <w:sz w:val="28"/>
          <w:szCs w:val="28"/>
        </w:rPr>
        <w:t xml:space="preserve"> с 22 филиалами.</w:t>
      </w:r>
      <w:r w:rsidR="00C24C4E">
        <w:rPr>
          <w:rFonts w:ascii="Times New Roman" w:hAnsi="Times New Roman"/>
          <w:sz w:val="28"/>
          <w:szCs w:val="28"/>
        </w:rPr>
        <w:t xml:space="preserve">  </w:t>
      </w:r>
      <w:r w:rsidR="00EB1649">
        <w:rPr>
          <w:rFonts w:ascii="Times New Roman" w:hAnsi="Times New Roman"/>
          <w:sz w:val="28"/>
          <w:szCs w:val="28"/>
        </w:rPr>
        <w:t>Эти структурные</w:t>
      </w:r>
      <w:r w:rsidR="00C24C4E">
        <w:rPr>
          <w:rFonts w:ascii="Times New Roman" w:hAnsi="Times New Roman"/>
          <w:sz w:val="28"/>
          <w:szCs w:val="28"/>
        </w:rPr>
        <w:t xml:space="preserve"> изменения сети образовательных учреждений позволят </w:t>
      </w:r>
      <w:r w:rsidR="00EB1649">
        <w:rPr>
          <w:rFonts w:ascii="Times New Roman" w:hAnsi="Times New Roman"/>
          <w:sz w:val="28"/>
          <w:szCs w:val="28"/>
        </w:rPr>
        <w:t>с</w:t>
      </w:r>
      <w:r w:rsidR="00C24C4E">
        <w:rPr>
          <w:rFonts w:ascii="Times New Roman" w:hAnsi="Times New Roman"/>
          <w:sz w:val="28"/>
          <w:szCs w:val="28"/>
        </w:rPr>
        <w:t xml:space="preserve">экономить </w:t>
      </w:r>
      <w:r w:rsidR="00EB1649">
        <w:rPr>
          <w:rFonts w:ascii="Times New Roman" w:hAnsi="Times New Roman"/>
          <w:sz w:val="28"/>
          <w:szCs w:val="28"/>
        </w:rPr>
        <w:t>2 млн 840 тыс. 271</w:t>
      </w:r>
      <w:r w:rsidR="00C24C4E">
        <w:rPr>
          <w:rFonts w:ascii="Times New Roman" w:hAnsi="Times New Roman"/>
          <w:sz w:val="28"/>
          <w:szCs w:val="28"/>
        </w:rPr>
        <w:t xml:space="preserve"> рубл</w:t>
      </w:r>
      <w:r w:rsidR="00EB1649">
        <w:rPr>
          <w:rFonts w:ascii="Times New Roman" w:hAnsi="Times New Roman"/>
          <w:sz w:val="28"/>
          <w:szCs w:val="28"/>
        </w:rPr>
        <w:t>ь</w:t>
      </w:r>
      <w:r w:rsidR="00C24C4E">
        <w:rPr>
          <w:rFonts w:ascii="Times New Roman" w:hAnsi="Times New Roman"/>
          <w:sz w:val="28"/>
          <w:szCs w:val="28"/>
        </w:rPr>
        <w:t xml:space="preserve"> местного бюджета. </w:t>
      </w:r>
    </w:p>
    <w:p w:rsidR="000835C2" w:rsidRDefault="0093554B" w:rsidP="009407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4C4E">
        <w:rPr>
          <w:rFonts w:ascii="Times New Roman" w:hAnsi="Times New Roman"/>
          <w:sz w:val="28"/>
          <w:szCs w:val="28"/>
        </w:rPr>
        <w:t>Уважаемые к</w:t>
      </w:r>
      <w:r w:rsidR="00D72663">
        <w:rPr>
          <w:rFonts w:ascii="Times New Roman" w:hAnsi="Times New Roman"/>
          <w:sz w:val="28"/>
          <w:szCs w:val="28"/>
        </w:rPr>
        <w:t xml:space="preserve">оллеги! Прошлый учебный год прошел в условиях </w:t>
      </w:r>
      <w:r w:rsidR="006C6A46">
        <w:rPr>
          <w:rFonts w:ascii="Times New Roman" w:hAnsi="Times New Roman"/>
          <w:sz w:val="28"/>
          <w:szCs w:val="28"/>
        </w:rPr>
        <w:t>реализации нового законо</w:t>
      </w:r>
      <w:r w:rsidR="00C24C4E">
        <w:rPr>
          <w:rFonts w:ascii="Times New Roman" w:hAnsi="Times New Roman"/>
          <w:sz w:val="28"/>
          <w:szCs w:val="28"/>
        </w:rPr>
        <w:t>дательства в сфере образования,  республиканской  и  муниципальной  программы  развития  образования  на  2013 – 2017  годы.</w:t>
      </w:r>
      <w:r w:rsidR="00652897">
        <w:rPr>
          <w:rFonts w:ascii="Times New Roman" w:hAnsi="Times New Roman"/>
          <w:sz w:val="28"/>
          <w:szCs w:val="28"/>
        </w:rPr>
        <w:t xml:space="preserve">  Смело можем констатировать, что педагогическое сообщество </w:t>
      </w:r>
      <w:proofErr w:type="spellStart"/>
      <w:r w:rsidR="00652897">
        <w:rPr>
          <w:rFonts w:ascii="Times New Roman" w:hAnsi="Times New Roman"/>
          <w:sz w:val="28"/>
          <w:szCs w:val="28"/>
        </w:rPr>
        <w:t>Стерлибашевского</w:t>
      </w:r>
      <w:proofErr w:type="spellEnd"/>
      <w:r w:rsidR="00652897">
        <w:rPr>
          <w:rFonts w:ascii="Times New Roman" w:hAnsi="Times New Roman"/>
          <w:sz w:val="28"/>
          <w:szCs w:val="28"/>
        </w:rPr>
        <w:t xml:space="preserve"> района в целом с честью справилось </w:t>
      </w:r>
      <w:r w:rsidR="00EB1649">
        <w:rPr>
          <w:rFonts w:ascii="Times New Roman" w:hAnsi="Times New Roman"/>
          <w:sz w:val="28"/>
          <w:szCs w:val="28"/>
        </w:rPr>
        <w:t>с</w:t>
      </w:r>
      <w:r w:rsidR="00C24C4E">
        <w:rPr>
          <w:rFonts w:ascii="Times New Roman" w:hAnsi="Times New Roman"/>
          <w:sz w:val="28"/>
          <w:szCs w:val="28"/>
        </w:rPr>
        <w:t xml:space="preserve"> </w:t>
      </w:r>
      <w:r w:rsidR="00652897">
        <w:rPr>
          <w:rFonts w:ascii="Times New Roman" w:hAnsi="Times New Roman"/>
          <w:sz w:val="28"/>
          <w:szCs w:val="28"/>
        </w:rPr>
        <w:t>поставленными задачами.  За что всем большое спасибо и признательность. В районе внедрен</w:t>
      </w:r>
      <w:r w:rsidR="00EB1649">
        <w:rPr>
          <w:rFonts w:ascii="Times New Roman" w:hAnsi="Times New Roman"/>
          <w:sz w:val="28"/>
          <w:szCs w:val="28"/>
        </w:rPr>
        <w:t>а</w:t>
      </w:r>
      <w:r w:rsidR="00652897">
        <w:rPr>
          <w:rFonts w:ascii="Times New Roman" w:hAnsi="Times New Roman"/>
          <w:sz w:val="28"/>
          <w:szCs w:val="28"/>
        </w:rPr>
        <w:t xml:space="preserve"> система мониторинга эффективности образовательных учреждений, управленческие кадры переведены на систему эффективного контракта.  Образовательная среда становится открытой, усиливается </w:t>
      </w:r>
      <w:proofErr w:type="spellStart"/>
      <w:r w:rsidR="00652897">
        <w:rPr>
          <w:rFonts w:ascii="Times New Roman" w:hAnsi="Times New Roman"/>
          <w:sz w:val="28"/>
          <w:szCs w:val="28"/>
        </w:rPr>
        <w:t>взаимосотрудничество</w:t>
      </w:r>
      <w:proofErr w:type="spellEnd"/>
      <w:r w:rsidR="00652897">
        <w:rPr>
          <w:rFonts w:ascii="Times New Roman" w:hAnsi="Times New Roman"/>
          <w:sz w:val="28"/>
          <w:szCs w:val="28"/>
        </w:rPr>
        <w:t xml:space="preserve"> участников образования (создан общественный Совет, </w:t>
      </w:r>
      <w:r w:rsidR="00EB1649">
        <w:rPr>
          <w:rFonts w:ascii="Times New Roman" w:hAnsi="Times New Roman"/>
          <w:sz w:val="28"/>
          <w:szCs w:val="28"/>
        </w:rPr>
        <w:t>с</w:t>
      </w:r>
      <w:r w:rsidR="00652897">
        <w:rPr>
          <w:rFonts w:ascii="Times New Roman" w:hAnsi="Times New Roman"/>
          <w:sz w:val="28"/>
          <w:szCs w:val="28"/>
        </w:rPr>
        <w:t>формирован районный</w:t>
      </w:r>
      <w:r w:rsidR="00161E8B">
        <w:rPr>
          <w:rFonts w:ascii="Times New Roman" w:hAnsi="Times New Roman"/>
          <w:sz w:val="28"/>
          <w:szCs w:val="28"/>
        </w:rPr>
        <w:t xml:space="preserve"> родительский комитет)</w:t>
      </w:r>
      <w:r w:rsidR="000835C2">
        <w:rPr>
          <w:rFonts w:ascii="Times New Roman" w:hAnsi="Times New Roman"/>
          <w:sz w:val="28"/>
          <w:szCs w:val="28"/>
        </w:rPr>
        <w:t>.</w:t>
      </w:r>
    </w:p>
    <w:p w:rsidR="000835C2" w:rsidRPr="000B5657" w:rsidRDefault="000835C2" w:rsidP="000835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по электронному образованию и информатизации было о</w:t>
      </w:r>
      <w:r w:rsidR="00161E8B">
        <w:rPr>
          <w:rFonts w:ascii="Times New Roman" w:hAnsi="Times New Roman"/>
          <w:sz w:val="28"/>
          <w:szCs w:val="28"/>
        </w:rPr>
        <w:t>рганизован</w:t>
      </w:r>
      <w:r w:rsidR="00EB1649">
        <w:rPr>
          <w:rFonts w:ascii="Times New Roman" w:hAnsi="Times New Roman"/>
          <w:sz w:val="28"/>
          <w:szCs w:val="28"/>
        </w:rPr>
        <w:t>о</w:t>
      </w:r>
      <w:r w:rsidR="00161E8B">
        <w:rPr>
          <w:rFonts w:ascii="Times New Roman" w:hAnsi="Times New Roman"/>
          <w:sz w:val="28"/>
          <w:szCs w:val="28"/>
        </w:rPr>
        <w:t xml:space="preserve"> </w:t>
      </w:r>
      <w:r w:rsidR="00EB1649">
        <w:rPr>
          <w:rFonts w:ascii="Times New Roman" w:hAnsi="Times New Roman"/>
          <w:sz w:val="28"/>
          <w:szCs w:val="28"/>
        </w:rPr>
        <w:t xml:space="preserve">проведение </w:t>
      </w:r>
      <w:r w:rsidR="00161E8B">
        <w:rPr>
          <w:rFonts w:ascii="Times New Roman" w:hAnsi="Times New Roman"/>
          <w:sz w:val="28"/>
          <w:szCs w:val="28"/>
        </w:rPr>
        <w:t>дистанционны</w:t>
      </w:r>
      <w:r w:rsidR="00EB1649">
        <w:rPr>
          <w:rFonts w:ascii="Times New Roman" w:hAnsi="Times New Roman"/>
          <w:sz w:val="28"/>
          <w:szCs w:val="28"/>
        </w:rPr>
        <w:t>х</w:t>
      </w:r>
      <w:r w:rsidR="00652897">
        <w:rPr>
          <w:rFonts w:ascii="Times New Roman" w:hAnsi="Times New Roman"/>
          <w:sz w:val="28"/>
          <w:szCs w:val="28"/>
        </w:rPr>
        <w:t xml:space="preserve"> </w:t>
      </w:r>
      <w:r w:rsidR="00EB1649">
        <w:rPr>
          <w:rFonts w:ascii="Times New Roman" w:hAnsi="Times New Roman"/>
          <w:sz w:val="28"/>
          <w:szCs w:val="28"/>
        </w:rPr>
        <w:t>э</w:t>
      </w:r>
      <w:r w:rsidR="00161E8B">
        <w:rPr>
          <w:rFonts w:ascii="Times New Roman" w:hAnsi="Times New Roman"/>
          <w:sz w:val="28"/>
          <w:szCs w:val="28"/>
        </w:rPr>
        <w:t>лектронны</w:t>
      </w:r>
      <w:r w:rsidR="00EB1649">
        <w:rPr>
          <w:rFonts w:ascii="Times New Roman" w:hAnsi="Times New Roman"/>
          <w:sz w:val="28"/>
          <w:szCs w:val="28"/>
        </w:rPr>
        <w:t>х</w:t>
      </w:r>
      <w:r w:rsidR="00161E8B">
        <w:rPr>
          <w:rFonts w:ascii="Times New Roman" w:hAnsi="Times New Roman"/>
          <w:sz w:val="28"/>
          <w:szCs w:val="28"/>
        </w:rPr>
        <w:t xml:space="preserve"> открыты</w:t>
      </w:r>
      <w:r w:rsidR="00EB1649">
        <w:rPr>
          <w:rFonts w:ascii="Times New Roman" w:hAnsi="Times New Roman"/>
          <w:sz w:val="28"/>
          <w:szCs w:val="28"/>
        </w:rPr>
        <w:t>х</w:t>
      </w:r>
      <w:r w:rsidR="00161E8B">
        <w:rPr>
          <w:rFonts w:ascii="Times New Roman" w:hAnsi="Times New Roman"/>
          <w:sz w:val="28"/>
          <w:szCs w:val="28"/>
        </w:rPr>
        <w:t xml:space="preserve"> урок</w:t>
      </w:r>
      <w:r w:rsidR="00EB1649">
        <w:rPr>
          <w:rFonts w:ascii="Times New Roman" w:hAnsi="Times New Roman"/>
          <w:sz w:val="28"/>
          <w:szCs w:val="28"/>
        </w:rPr>
        <w:t>ов</w:t>
      </w:r>
      <w:r w:rsidR="00161E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61E8B">
        <w:rPr>
          <w:rFonts w:ascii="Times New Roman" w:hAnsi="Times New Roman"/>
          <w:sz w:val="28"/>
          <w:szCs w:val="28"/>
        </w:rPr>
        <w:t xml:space="preserve">которые дали возможность знакомиться с ходом учебного процесса не только учителям широкого географического </w:t>
      </w:r>
      <w:r w:rsidR="00EB1649">
        <w:rPr>
          <w:rFonts w:ascii="Times New Roman" w:hAnsi="Times New Roman"/>
          <w:sz w:val="28"/>
          <w:szCs w:val="28"/>
        </w:rPr>
        <w:t>к</w:t>
      </w:r>
      <w:r w:rsidR="00161E8B">
        <w:rPr>
          <w:rFonts w:ascii="Times New Roman" w:hAnsi="Times New Roman"/>
          <w:sz w:val="28"/>
          <w:szCs w:val="28"/>
        </w:rPr>
        <w:t>руга, но и</w:t>
      </w:r>
      <w:r w:rsidR="00EB1649">
        <w:rPr>
          <w:rFonts w:ascii="Times New Roman" w:hAnsi="Times New Roman"/>
          <w:sz w:val="28"/>
          <w:szCs w:val="28"/>
        </w:rPr>
        <w:t xml:space="preserve"> </w:t>
      </w:r>
      <w:r w:rsidR="00161E8B">
        <w:rPr>
          <w:rFonts w:ascii="Times New Roman" w:hAnsi="Times New Roman"/>
          <w:sz w:val="28"/>
          <w:szCs w:val="28"/>
        </w:rPr>
        <w:t>родителям.</w:t>
      </w:r>
      <w:r>
        <w:rPr>
          <w:rFonts w:ascii="Times New Roman" w:hAnsi="Times New Roman"/>
          <w:sz w:val="28"/>
          <w:szCs w:val="28"/>
        </w:rPr>
        <w:t xml:space="preserve"> Всего было показано 57 уроков, в том числе</w:t>
      </w:r>
      <w:r w:rsidR="00161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уроков русского языка (11), окружающего мира (5), литературного чтения (5), по 4 урока биологии, химии и математики, по 3 урока истории, татарской литературы, английского языка, по 2 урока башкирского языка, технологии, ИЗО, физики и литературы, по 1 уроку обществознания, башкирской литературы, информатики, алгебры и 1 интегрированный урок литературного чтения и русского языка. Х</w:t>
      </w:r>
      <w:r w:rsidR="00161E8B">
        <w:rPr>
          <w:rFonts w:ascii="Times New Roman" w:hAnsi="Times New Roman"/>
          <w:sz w:val="28"/>
          <w:szCs w:val="28"/>
        </w:rPr>
        <w:t xml:space="preserve">орошие открытые дистанционные уроки продемонстрировали учителя </w:t>
      </w:r>
      <w:r w:rsidR="000B5657">
        <w:rPr>
          <w:rFonts w:ascii="Times New Roman" w:hAnsi="Times New Roman"/>
          <w:sz w:val="28"/>
          <w:szCs w:val="28"/>
        </w:rPr>
        <w:t xml:space="preserve">МБОУ НОШ с.Стерлибашево и МБОУ СОШ с.Первомайский. </w:t>
      </w:r>
      <w:r>
        <w:rPr>
          <w:rFonts w:ascii="Times New Roman" w:hAnsi="Times New Roman"/>
          <w:sz w:val="28"/>
          <w:szCs w:val="28"/>
        </w:rPr>
        <w:t>Анализ проведенных уроков показал, что педагоги начали осваивать и применять возможности прогр</w:t>
      </w:r>
      <w:r w:rsidR="000B5657">
        <w:rPr>
          <w:rFonts w:ascii="Times New Roman" w:hAnsi="Times New Roman"/>
          <w:sz w:val="28"/>
          <w:szCs w:val="28"/>
        </w:rPr>
        <w:t xml:space="preserve">аммы </w:t>
      </w:r>
      <w:r w:rsidR="000B5657">
        <w:rPr>
          <w:rFonts w:ascii="Times New Roman" w:hAnsi="Times New Roman"/>
          <w:sz w:val="28"/>
          <w:szCs w:val="28"/>
          <w:lang w:val="en-US"/>
        </w:rPr>
        <w:t>Microsoft</w:t>
      </w:r>
      <w:r w:rsidR="000B5657" w:rsidRPr="000B5657">
        <w:rPr>
          <w:rFonts w:ascii="Times New Roman" w:hAnsi="Times New Roman"/>
          <w:sz w:val="28"/>
          <w:szCs w:val="28"/>
        </w:rPr>
        <w:t xml:space="preserve"> </w:t>
      </w:r>
      <w:r w:rsidR="000B5657">
        <w:rPr>
          <w:rFonts w:ascii="Times New Roman" w:hAnsi="Times New Roman"/>
          <w:sz w:val="28"/>
          <w:szCs w:val="28"/>
          <w:lang w:val="en-US"/>
        </w:rPr>
        <w:t>Lync</w:t>
      </w:r>
      <w:r w:rsidR="000B5657">
        <w:rPr>
          <w:rFonts w:ascii="Times New Roman" w:hAnsi="Times New Roman"/>
          <w:sz w:val="28"/>
          <w:szCs w:val="28"/>
        </w:rPr>
        <w:t xml:space="preserve"> по проведению дистанционных мероприятий.</w:t>
      </w:r>
    </w:p>
    <w:p w:rsidR="0011592F" w:rsidRDefault="00ED07E2" w:rsidP="000835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удовлетворительном уровне в</w:t>
      </w:r>
      <w:r w:rsidR="00161E8B">
        <w:rPr>
          <w:rFonts w:ascii="Times New Roman" w:hAnsi="Times New Roman"/>
          <w:sz w:val="28"/>
          <w:szCs w:val="28"/>
        </w:rPr>
        <w:t>первые прош</w:t>
      </w:r>
      <w:r w:rsidR="000B5657">
        <w:rPr>
          <w:rFonts w:ascii="Times New Roman" w:hAnsi="Times New Roman"/>
          <w:sz w:val="28"/>
          <w:szCs w:val="28"/>
        </w:rPr>
        <w:t>е</w:t>
      </w:r>
      <w:r w:rsidR="00161E8B">
        <w:rPr>
          <w:rFonts w:ascii="Times New Roman" w:hAnsi="Times New Roman"/>
          <w:sz w:val="28"/>
          <w:szCs w:val="28"/>
        </w:rPr>
        <w:t xml:space="preserve">л </w:t>
      </w:r>
      <w:r w:rsidR="000B5657">
        <w:rPr>
          <w:rFonts w:ascii="Times New Roman" w:hAnsi="Times New Roman"/>
          <w:sz w:val="28"/>
          <w:szCs w:val="28"/>
        </w:rPr>
        <w:t>районный конкурс на лучший инновационный открытый</w:t>
      </w:r>
      <w:r w:rsidR="00161E8B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.</w:t>
      </w:r>
      <w:r w:rsidR="000B5657">
        <w:rPr>
          <w:rFonts w:ascii="Times New Roman" w:hAnsi="Times New Roman"/>
          <w:sz w:val="28"/>
          <w:szCs w:val="28"/>
        </w:rPr>
        <w:t xml:space="preserve"> В конкурсе приняли участие 11 педагогов из 6 образовательных учреждений района. Непонятна была пассивность, наблюдавшаяся со стороны потенциальных конкурсантов, несмотря на то, что по положению участники и победители поощрялись денежной премией. </w:t>
      </w:r>
      <w:r>
        <w:rPr>
          <w:rFonts w:ascii="Times New Roman" w:hAnsi="Times New Roman"/>
          <w:sz w:val="28"/>
          <w:szCs w:val="28"/>
        </w:rPr>
        <w:t xml:space="preserve">Хочется отметить уроки </w:t>
      </w:r>
      <w:proofErr w:type="spellStart"/>
      <w:r w:rsidR="000B5657">
        <w:rPr>
          <w:rFonts w:ascii="Times New Roman" w:hAnsi="Times New Roman"/>
          <w:sz w:val="28"/>
          <w:szCs w:val="28"/>
        </w:rPr>
        <w:t>Ярмухаметова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657">
        <w:rPr>
          <w:rFonts w:ascii="Times New Roman" w:hAnsi="Times New Roman"/>
          <w:sz w:val="28"/>
          <w:szCs w:val="28"/>
        </w:rPr>
        <w:t>Ришата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657">
        <w:rPr>
          <w:rFonts w:ascii="Times New Roman" w:hAnsi="Times New Roman"/>
          <w:sz w:val="28"/>
          <w:szCs w:val="28"/>
        </w:rPr>
        <w:t>Нагимовича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(МБОУ СОШ №1 с.Стерлибашево), </w:t>
      </w:r>
      <w:proofErr w:type="spellStart"/>
      <w:r w:rsidR="000B5657">
        <w:rPr>
          <w:rFonts w:ascii="Times New Roman" w:hAnsi="Times New Roman"/>
          <w:sz w:val="28"/>
          <w:szCs w:val="28"/>
        </w:rPr>
        <w:t>Загидуллиной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657">
        <w:rPr>
          <w:rFonts w:ascii="Times New Roman" w:hAnsi="Times New Roman"/>
          <w:sz w:val="28"/>
          <w:szCs w:val="28"/>
        </w:rPr>
        <w:t>Зульфии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657">
        <w:rPr>
          <w:rFonts w:ascii="Times New Roman" w:hAnsi="Times New Roman"/>
          <w:sz w:val="28"/>
          <w:szCs w:val="28"/>
        </w:rPr>
        <w:t>Назымовной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B5657">
        <w:rPr>
          <w:rFonts w:ascii="Times New Roman" w:hAnsi="Times New Roman"/>
          <w:sz w:val="28"/>
          <w:szCs w:val="28"/>
        </w:rPr>
        <w:t>Бахтияровой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657">
        <w:rPr>
          <w:rFonts w:ascii="Times New Roman" w:hAnsi="Times New Roman"/>
          <w:sz w:val="28"/>
          <w:szCs w:val="28"/>
        </w:rPr>
        <w:t>Гульнары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657">
        <w:rPr>
          <w:rFonts w:ascii="Times New Roman" w:hAnsi="Times New Roman"/>
          <w:sz w:val="28"/>
          <w:szCs w:val="28"/>
        </w:rPr>
        <w:t>Кинзямурзаевны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(МБОУ СОШ </w:t>
      </w:r>
      <w:r w:rsidR="0011592F">
        <w:rPr>
          <w:rFonts w:ascii="Times New Roman" w:hAnsi="Times New Roman"/>
          <w:sz w:val="28"/>
          <w:szCs w:val="28"/>
        </w:rPr>
        <w:t>с. Первомайский</w:t>
      </w:r>
      <w:r w:rsidR="000B5657">
        <w:rPr>
          <w:rFonts w:ascii="Times New Roman" w:hAnsi="Times New Roman"/>
          <w:sz w:val="28"/>
          <w:szCs w:val="28"/>
        </w:rPr>
        <w:t xml:space="preserve">), Араслановой </w:t>
      </w:r>
      <w:proofErr w:type="spellStart"/>
      <w:r w:rsidR="000B5657">
        <w:rPr>
          <w:rFonts w:ascii="Times New Roman" w:hAnsi="Times New Roman"/>
          <w:sz w:val="28"/>
          <w:szCs w:val="28"/>
        </w:rPr>
        <w:t>Миляушы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657">
        <w:rPr>
          <w:rFonts w:ascii="Times New Roman" w:hAnsi="Times New Roman"/>
          <w:sz w:val="28"/>
          <w:szCs w:val="28"/>
        </w:rPr>
        <w:t>Давытовны</w:t>
      </w:r>
      <w:proofErr w:type="spellEnd"/>
      <w:r w:rsidR="000B5657">
        <w:rPr>
          <w:rFonts w:ascii="Times New Roman" w:hAnsi="Times New Roman"/>
          <w:sz w:val="28"/>
          <w:szCs w:val="28"/>
        </w:rPr>
        <w:t xml:space="preserve"> (МБОУ СОШ </w:t>
      </w:r>
      <w:proofErr w:type="spellStart"/>
      <w:r w:rsidR="000B5657">
        <w:rPr>
          <w:rFonts w:ascii="Times New Roman" w:hAnsi="Times New Roman"/>
          <w:sz w:val="28"/>
          <w:szCs w:val="28"/>
        </w:rPr>
        <w:t>с.Тятер-Арасланово</w:t>
      </w:r>
      <w:proofErr w:type="spellEnd"/>
      <w:r w:rsidR="000B5657">
        <w:rPr>
          <w:rFonts w:ascii="Times New Roman" w:hAnsi="Times New Roman"/>
          <w:sz w:val="28"/>
          <w:szCs w:val="28"/>
        </w:rPr>
        <w:t>)</w:t>
      </w:r>
      <w:r w:rsidR="001159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Мансуровой Светланы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0B565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даиловны</w:t>
      </w:r>
      <w:proofErr w:type="spellEnd"/>
      <w:r w:rsidR="0011592F">
        <w:rPr>
          <w:rFonts w:ascii="Times New Roman" w:hAnsi="Times New Roman"/>
          <w:sz w:val="28"/>
          <w:szCs w:val="28"/>
        </w:rPr>
        <w:t xml:space="preserve"> (ГОУ СКШИ </w:t>
      </w:r>
      <w:r w:rsidR="0011592F">
        <w:rPr>
          <w:rFonts w:ascii="Times New Roman" w:hAnsi="Times New Roman"/>
          <w:sz w:val="28"/>
          <w:szCs w:val="28"/>
          <w:lang w:val="en-US"/>
        </w:rPr>
        <w:t>VIII</w:t>
      </w:r>
      <w:r w:rsidR="0011592F">
        <w:rPr>
          <w:rFonts w:ascii="Times New Roman" w:hAnsi="Times New Roman"/>
          <w:sz w:val="28"/>
          <w:szCs w:val="28"/>
        </w:rPr>
        <w:t xml:space="preserve"> вида с.Стерлибашево).</w:t>
      </w:r>
    </w:p>
    <w:p w:rsidR="00534C61" w:rsidRDefault="0011592F" w:rsidP="00534C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прошедшего учебного года в</w:t>
      </w:r>
      <w:r w:rsidR="00652897">
        <w:rPr>
          <w:rFonts w:ascii="Times New Roman" w:hAnsi="Times New Roman"/>
          <w:sz w:val="28"/>
          <w:szCs w:val="28"/>
        </w:rPr>
        <w:t>ведены первичные элементы рейтинговых мониторингов,</w:t>
      </w:r>
      <w:r w:rsidR="00534C61">
        <w:rPr>
          <w:rFonts w:ascii="Times New Roman" w:hAnsi="Times New Roman"/>
          <w:sz w:val="28"/>
          <w:szCs w:val="28"/>
        </w:rPr>
        <w:t xml:space="preserve"> </w:t>
      </w:r>
      <w:r w:rsidR="00652897">
        <w:rPr>
          <w:rFonts w:ascii="Times New Roman" w:hAnsi="Times New Roman"/>
          <w:sz w:val="28"/>
          <w:szCs w:val="28"/>
        </w:rPr>
        <w:t xml:space="preserve">хотя </w:t>
      </w:r>
      <w:r w:rsidR="004A5049">
        <w:rPr>
          <w:rFonts w:ascii="Times New Roman" w:hAnsi="Times New Roman"/>
          <w:sz w:val="28"/>
          <w:szCs w:val="28"/>
        </w:rPr>
        <w:t xml:space="preserve">и </w:t>
      </w:r>
      <w:r w:rsidR="00652897">
        <w:rPr>
          <w:rFonts w:ascii="Times New Roman" w:hAnsi="Times New Roman"/>
          <w:sz w:val="28"/>
          <w:szCs w:val="28"/>
        </w:rPr>
        <w:t>не</w:t>
      </w:r>
      <w:r w:rsidR="00534C61">
        <w:rPr>
          <w:rFonts w:ascii="Times New Roman" w:hAnsi="Times New Roman"/>
          <w:sz w:val="28"/>
          <w:szCs w:val="28"/>
        </w:rPr>
        <w:t xml:space="preserve"> </w:t>
      </w:r>
      <w:r w:rsidR="00652897">
        <w:rPr>
          <w:rFonts w:ascii="Times New Roman" w:hAnsi="Times New Roman"/>
          <w:sz w:val="28"/>
          <w:szCs w:val="28"/>
        </w:rPr>
        <w:t>на достаточном уровне</w:t>
      </w:r>
      <w:r w:rsidR="00534C61">
        <w:rPr>
          <w:rFonts w:ascii="Times New Roman" w:hAnsi="Times New Roman"/>
          <w:sz w:val="28"/>
          <w:szCs w:val="28"/>
        </w:rPr>
        <w:t>, но</w:t>
      </w:r>
      <w:r w:rsidR="00652897">
        <w:rPr>
          <w:rFonts w:ascii="Times New Roman" w:hAnsi="Times New Roman"/>
          <w:sz w:val="28"/>
          <w:szCs w:val="28"/>
        </w:rPr>
        <w:t xml:space="preserve"> введен</w:t>
      </w:r>
      <w:r w:rsidR="00ED07E2">
        <w:rPr>
          <w:rFonts w:ascii="Times New Roman" w:hAnsi="Times New Roman"/>
          <w:sz w:val="28"/>
          <w:szCs w:val="28"/>
        </w:rPr>
        <w:t>а</w:t>
      </w:r>
      <w:r w:rsidR="00652897">
        <w:rPr>
          <w:rFonts w:ascii="Times New Roman" w:hAnsi="Times New Roman"/>
          <w:sz w:val="28"/>
          <w:szCs w:val="28"/>
        </w:rPr>
        <w:t xml:space="preserve"> </w:t>
      </w:r>
      <w:r w:rsidR="00534C61">
        <w:rPr>
          <w:rFonts w:ascii="Times New Roman" w:hAnsi="Times New Roman"/>
          <w:sz w:val="28"/>
          <w:szCs w:val="28"/>
        </w:rPr>
        <w:t>отрытая система стимулирования педагогических достижений</w:t>
      </w:r>
      <w:r w:rsidR="00161E8B">
        <w:rPr>
          <w:rFonts w:ascii="Times New Roman" w:hAnsi="Times New Roman"/>
          <w:sz w:val="28"/>
          <w:szCs w:val="28"/>
        </w:rPr>
        <w:t xml:space="preserve">. </w:t>
      </w:r>
      <w:r w:rsidR="00534C61">
        <w:rPr>
          <w:rFonts w:ascii="Times New Roman" w:hAnsi="Times New Roman"/>
          <w:sz w:val="28"/>
          <w:szCs w:val="28"/>
        </w:rPr>
        <w:t>Введена электронная очередь по обеспечению детей местами в дошкольных учреждениях.</w:t>
      </w:r>
      <w:r w:rsidR="00534C61" w:rsidRPr="00B9405E">
        <w:rPr>
          <w:rFonts w:ascii="Times New Roman" w:hAnsi="Times New Roman"/>
          <w:sz w:val="28"/>
          <w:szCs w:val="28"/>
        </w:rPr>
        <w:t xml:space="preserve"> </w:t>
      </w:r>
    </w:p>
    <w:p w:rsidR="004A5049" w:rsidRDefault="004A5049" w:rsidP="00534C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Проведенный по итогам первого полугодия мониторинг эффективности работы образовательных организаций показал, что к числу наиболее эффективных относятся </w:t>
      </w:r>
      <w:r w:rsidR="006B7FF2">
        <w:rPr>
          <w:rFonts w:ascii="Times New Roman" w:hAnsi="Times New Roman"/>
          <w:sz w:val="28"/>
          <w:szCs w:val="28"/>
        </w:rPr>
        <w:t xml:space="preserve">МБОУ СОШ №1 и №2 с.Стерлибашево, МБОУ НОШ с.Стерлибашево, МБОУ СОШ </w:t>
      </w:r>
      <w:proofErr w:type="spellStart"/>
      <w:r w:rsidR="006B7FF2">
        <w:rPr>
          <w:rFonts w:ascii="Times New Roman" w:hAnsi="Times New Roman"/>
          <w:sz w:val="28"/>
          <w:szCs w:val="28"/>
        </w:rPr>
        <w:t>с.Бузат</w:t>
      </w:r>
      <w:proofErr w:type="spellEnd"/>
      <w:r w:rsidR="006B7FF2">
        <w:rPr>
          <w:rFonts w:ascii="Times New Roman" w:hAnsi="Times New Roman"/>
          <w:sz w:val="28"/>
          <w:szCs w:val="28"/>
        </w:rPr>
        <w:t>, и МБОУ ООШ с.Амирово, а числу наименее эффективных образовательных учреждений относится МБОУ СОШ с.Елимбетово.</w:t>
      </w:r>
    </w:p>
    <w:p w:rsidR="006B7FF2" w:rsidRDefault="006B7FF2" w:rsidP="00534C6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проведения </w:t>
      </w:r>
      <w:proofErr w:type="spellStart"/>
      <w:r w:rsidR="000C4B5D">
        <w:rPr>
          <w:rFonts w:ascii="Times New Roman" w:hAnsi="Times New Roman"/>
          <w:sz w:val="28"/>
          <w:szCs w:val="28"/>
        </w:rPr>
        <w:t>общерайонной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родительской конференции отделом образования был проведен социологический опрос среди родителей, по результатам которого выяснилось, что удовлетворенность качеством общего образования составляет 76,3 %, а удовлетворенность качеством дополнительного образования составляет 48,9 %. Как видим, картина не </w:t>
      </w:r>
      <w:r w:rsidR="000C4B5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овсем радужная, есть над чем подумать и над чем поработать.  </w:t>
      </w:r>
    </w:p>
    <w:p w:rsidR="00ED07E2" w:rsidRDefault="00ED07E2" w:rsidP="000B565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мы с </w:t>
      </w:r>
      <w:r w:rsidR="00115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ами сделали немало хорошего в прошлом учебном году и в плане</w:t>
      </w:r>
      <w:r w:rsidR="00115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 к 2014</w:t>
      </w:r>
      <w:r w:rsidR="001159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2015 учебному году. Так межведомственной </w:t>
      </w:r>
      <w:r w:rsidR="008B3F22">
        <w:rPr>
          <w:rFonts w:ascii="Times New Roman" w:hAnsi="Times New Roman"/>
          <w:sz w:val="28"/>
          <w:szCs w:val="28"/>
        </w:rPr>
        <w:t xml:space="preserve">комиссией   все школы признаны готовыми к новому учебному году. К </w:t>
      </w:r>
      <w:r w:rsidR="00306E52">
        <w:rPr>
          <w:rFonts w:ascii="Times New Roman" w:hAnsi="Times New Roman"/>
          <w:sz w:val="28"/>
          <w:szCs w:val="28"/>
        </w:rPr>
        <w:t>с</w:t>
      </w:r>
      <w:r w:rsidR="008B3F22">
        <w:rPr>
          <w:rFonts w:ascii="Times New Roman" w:hAnsi="Times New Roman"/>
          <w:sz w:val="28"/>
          <w:szCs w:val="28"/>
        </w:rPr>
        <w:t>ожалению</w:t>
      </w:r>
      <w:r w:rsidR="00306E52">
        <w:rPr>
          <w:rFonts w:ascii="Times New Roman" w:hAnsi="Times New Roman"/>
          <w:sz w:val="28"/>
          <w:szCs w:val="28"/>
        </w:rPr>
        <w:t xml:space="preserve">, было очень много замечаний и нареканий к степени подготовленности МБОУ СОШ д. Нижний </w:t>
      </w:r>
      <w:r w:rsidR="005612A0">
        <w:rPr>
          <w:rFonts w:ascii="Times New Roman" w:hAnsi="Times New Roman"/>
          <w:sz w:val="28"/>
          <w:szCs w:val="28"/>
        </w:rPr>
        <w:t xml:space="preserve">Аллагуват, школы и детского сада с. </w:t>
      </w:r>
      <w:proofErr w:type="spellStart"/>
      <w:r w:rsidR="005612A0">
        <w:rPr>
          <w:rFonts w:ascii="Times New Roman" w:hAnsi="Times New Roman"/>
          <w:sz w:val="28"/>
          <w:szCs w:val="28"/>
        </w:rPr>
        <w:t>Куганакбаш</w:t>
      </w:r>
      <w:proofErr w:type="spellEnd"/>
      <w:r w:rsidR="005612A0">
        <w:rPr>
          <w:rFonts w:ascii="Times New Roman" w:hAnsi="Times New Roman"/>
          <w:sz w:val="28"/>
          <w:szCs w:val="28"/>
        </w:rPr>
        <w:t xml:space="preserve">, начальных школ </w:t>
      </w:r>
      <w:proofErr w:type="spellStart"/>
      <w:r w:rsidR="005612A0">
        <w:rPr>
          <w:rFonts w:ascii="Times New Roman" w:hAnsi="Times New Roman"/>
          <w:sz w:val="28"/>
          <w:szCs w:val="28"/>
        </w:rPr>
        <w:t>с.Карагуш</w:t>
      </w:r>
      <w:proofErr w:type="spellEnd"/>
      <w:r w:rsidR="005612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612A0">
        <w:rPr>
          <w:rFonts w:ascii="Times New Roman" w:hAnsi="Times New Roman"/>
          <w:sz w:val="28"/>
          <w:szCs w:val="28"/>
        </w:rPr>
        <w:t>с.Турмаево</w:t>
      </w:r>
      <w:proofErr w:type="spellEnd"/>
      <w:r w:rsidR="005612A0">
        <w:rPr>
          <w:rFonts w:ascii="Times New Roman" w:hAnsi="Times New Roman"/>
          <w:sz w:val="28"/>
          <w:szCs w:val="28"/>
        </w:rPr>
        <w:t xml:space="preserve">, детским садам с.Первомайский, </w:t>
      </w:r>
      <w:proofErr w:type="spellStart"/>
      <w:r w:rsidR="005612A0">
        <w:rPr>
          <w:rFonts w:ascii="Times New Roman" w:hAnsi="Times New Roman"/>
          <w:sz w:val="28"/>
          <w:szCs w:val="28"/>
        </w:rPr>
        <w:t>с.</w:t>
      </w:r>
      <w:r w:rsidR="00373C1F">
        <w:rPr>
          <w:rFonts w:ascii="Times New Roman" w:hAnsi="Times New Roman"/>
          <w:sz w:val="28"/>
          <w:szCs w:val="28"/>
        </w:rPr>
        <w:t>Т</w:t>
      </w:r>
      <w:r w:rsidR="005612A0">
        <w:rPr>
          <w:rFonts w:ascii="Times New Roman" w:hAnsi="Times New Roman"/>
          <w:sz w:val="28"/>
          <w:szCs w:val="28"/>
        </w:rPr>
        <w:t>ятер-Арасланово</w:t>
      </w:r>
      <w:proofErr w:type="spellEnd"/>
      <w:r w:rsidR="005612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12A0">
        <w:rPr>
          <w:rFonts w:ascii="Times New Roman" w:hAnsi="Times New Roman"/>
          <w:sz w:val="28"/>
          <w:szCs w:val="28"/>
        </w:rPr>
        <w:t>с.Кабакуш</w:t>
      </w:r>
      <w:proofErr w:type="spellEnd"/>
      <w:r w:rsidR="005612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12A0">
        <w:rPr>
          <w:rFonts w:ascii="Times New Roman" w:hAnsi="Times New Roman"/>
          <w:sz w:val="28"/>
          <w:szCs w:val="28"/>
        </w:rPr>
        <w:t>с.</w:t>
      </w:r>
      <w:r w:rsidR="006B7FF2">
        <w:rPr>
          <w:rFonts w:ascii="Times New Roman" w:hAnsi="Times New Roman"/>
          <w:sz w:val="28"/>
          <w:szCs w:val="28"/>
        </w:rPr>
        <w:t>Х</w:t>
      </w:r>
      <w:r w:rsidR="005612A0">
        <w:rPr>
          <w:rFonts w:ascii="Times New Roman" w:hAnsi="Times New Roman"/>
          <w:sz w:val="28"/>
          <w:szCs w:val="28"/>
        </w:rPr>
        <w:t>аликеево</w:t>
      </w:r>
      <w:proofErr w:type="spellEnd"/>
      <w:r w:rsidR="005612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12A0">
        <w:rPr>
          <w:rFonts w:ascii="Times New Roman" w:hAnsi="Times New Roman"/>
          <w:sz w:val="28"/>
          <w:szCs w:val="28"/>
        </w:rPr>
        <w:t>д.Верхнешакарово</w:t>
      </w:r>
      <w:proofErr w:type="spellEnd"/>
      <w:r w:rsidR="005600A4">
        <w:rPr>
          <w:rFonts w:ascii="Times New Roman" w:hAnsi="Times New Roman"/>
          <w:sz w:val="28"/>
          <w:szCs w:val="28"/>
        </w:rPr>
        <w:t xml:space="preserve">, поэтому эти </w:t>
      </w:r>
      <w:r w:rsidR="005612A0">
        <w:rPr>
          <w:rFonts w:ascii="Times New Roman" w:hAnsi="Times New Roman"/>
          <w:sz w:val="28"/>
          <w:szCs w:val="28"/>
        </w:rPr>
        <w:t>образовательные организации</w:t>
      </w:r>
      <w:r w:rsidR="005600A4">
        <w:rPr>
          <w:rFonts w:ascii="Times New Roman" w:hAnsi="Times New Roman"/>
          <w:sz w:val="28"/>
          <w:szCs w:val="28"/>
        </w:rPr>
        <w:t xml:space="preserve"> приняты с замечаниями.</w:t>
      </w:r>
    </w:p>
    <w:p w:rsidR="00E9579D" w:rsidRPr="00E9579D" w:rsidRDefault="00E9579D" w:rsidP="00E9579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Дошкольное образование</w:t>
      </w:r>
    </w:p>
    <w:p w:rsidR="00E9579D" w:rsidRDefault="005F2660" w:rsidP="00E957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9F5">
        <w:rPr>
          <w:rFonts w:ascii="Times New Roman" w:hAnsi="Times New Roman"/>
          <w:sz w:val="28"/>
          <w:szCs w:val="28"/>
        </w:rPr>
        <w:t xml:space="preserve">Дошкольное образование стало уровнем общего образования в Российской Федерации. </w:t>
      </w:r>
      <w:r w:rsidR="00E9579D" w:rsidRPr="00104BDC">
        <w:rPr>
          <w:rFonts w:ascii="Times New Roman" w:hAnsi="Times New Roman"/>
          <w:sz w:val="28"/>
          <w:szCs w:val="28"/>
        </w:rPr>
        <w:t>В связи с введением федеральных государственных образовательных стандартов в программу дошкольного образования перед нами возникает задача изменения в детских садах организации воспитательно-образовательного процесса.</w:t>
      </w:r>
    </w:p>
    <w:p w:rsidR="00097FA7" w:rsidRPr="00104BDC" w:rsidRDefault="006149F5" w:rsidP="00097F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DC">
        <w:rPr>
          <w:rFonts w:ascii="Times New Roman" w:hAnsi="Times New Roman"/>
          <w:sz w:val="28"/>
          <w:szCs w:val="28"/>
        </w:rPr>
        <w:t xml:space="preserve">Дошкольное образование имеет решающее значение для выравнивания стартовых возможностей детей перед поступлением в школу. </w:t>
      </w:r>
      <w:r w:rsidR="00097FA7">
        <w:rPr>
          <w:rFonts w:ascii="Times New Roman" w:hAnsi="Times New Roman"/>
          <w:sz w:val="28"/>
          <w:szCs w:val="28"/>
        </w:rPr>
        <w:t>Поэтому с</w:t>
      </w:r>
      <w:r w:rsidR="00097FA7" w:rsidRPr="00104BDC">
        <w:rPr>
          <w:rFonts w:ascii="Times New Roman" w:hAnsi="Times New Roman"/>
          <w:sz w:val="28"/>
          <w:szCs w:val="28"/>
        </w:rPr>
        <w:t xml:space="preserve">егодня </w:t>
      </w:r>
      <w:r w:rsidR="00097FA7">
        <w:rPr>
          <w:rFonts w:ascii="Times New Roman" w:hAnsi="Times New Roman"/>
          <w:sz w:val="28"/>
          <w:szCs w:val="28"/>
        </w:rPr>
        <w:t xml:space="preserve">должен </w:t>
      </w:r>
      <w:r w:rsidR="00097FA7" w:rsidRPr="00104BDC">
        <w:rPr>
          <w:rFonts w:ascii="Times New Roman" w:hAnsi="Times New Roman"/>
          <w:sz w:val="28"/>
          <w:szCs w:val="28"/>
        </w:rPr>
        <w:t>измени</w:t>
      </w:r>
      <w:r w:rsidR="00097FA7">
        <w:rPr>
          <w:rFonts w:ascii="Times New Roman" w:hAnsi="Times New Roman"/>
          <w:sz w:val="28"/>
          <w:szCs w:val="28"/>
        </w:rPr>
        <w:t>ть</w:t>
      </w:r>
      <w:r w:rsidR="00097FA7" w:rsidRPr="00104BDC">
        <w:rPr>
          <w:rFonts w:ascii="Times New Roman" w:hAnsi="Times New Roman"/>
          <w:sz w:val="28"/>
          <w:szCs w:val="28"/>
        </w:rPr>
        <w:t xml:space="preserve">ся способ организации видов деятельности: не руководство взрослого, а совместная (партнерская) деятельность с детьми, направленная на формирование у дошкольника самостоятельности, инициативности, любознательности, произвольности, творческого самовыражения. При этом роль педагогов во взаимодействии с родителями состоит не только в том, чтобы развить способности ребенка, но и научить детей выстраивать конструктивные отношения в семье и обществе, быть </w:t>
      </w:r>
      <w:r w:rsidR="00097FA7" w:rsidRPr="00104BDC">
        <w:rPr>
          <w:rFonts w:ascii="Times New Roman" w:hAnsi="Times New Roman"/>
          <w:sz w:val="28"/>
          <w:szCs w:val="28"/>
        </w:rPr>
        <w:lastRenderedPageBreak/>
        <w:t>толерантным, живя в многонациональном государстве, сформировать у детей представления о нравственных нормах и ценностях, об ответственности за свою Родину, свои поступки за здоровье и безопасность себя и окружающих. Поэтому особую актуальность приобретает задача усиления </w:t>
      </w:r>
      <w:r w:rsidR="00097FA7" w:rsidRPr="00104BD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кадрового потенциала педагогов</w:t>
      </w:r>
      <w:r w:rsidR="00097FA7" w:rsidRPr="00104BDC">
        <w:rPr>
          <w:rFonts w:ascii="Times New Roman" w:hAnsi="Times New Roman"/>
          <w:sz w:val="28"/>
          <w:szCs w:val="28"/>
        </w:rPr>
        <w:t> детских дошкольных учреждений.</w:t>
      </w:r>
    </w:p>
    <w:p w:rsidR="005F2660" w:rsidRDefault="005F2660" w:rsidP="00E95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7FA7" w:rsidRPr="00104BDC" w:rsidRDefault="00097FA7" w:rsidP="00FA5F0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DC">
        <w:rPr>
          <w:rFonts w:ascii="Times New Roman" w:hAnsi="Times New Roman"/>
          <w:sz w:val="28"/>
          <w:szCs w:val="28"/>
        </w:rPr>
        <w:t xml:space="preserve">Следует отметить, что все дошкольные учреждения района укомплектованы педагогическими кадрами, в этой сфере работают </w:t>
      </w:r>
      <w:r w:rsidR="00FA5F09">
        <w:rPr>
          <w:rFonts w:ascii="Times New Roman" w:hAnsi="Times New Roman"/>
          <w:sz w:val="28"/>
          <w:szCs w:val="28"/>
        </w:rPr>
        <w:t>87</w:t>
      </w:r>
      <w:r w:rsidRPr="00104BDC">
        <w:rPr>
          <w:rFonts w:ascii="Times New Roman" w:hAnsi="Times New Roman"/>
          <w:sz w:val="28"/>
          <w:szCs w:val="28"/>
        </w:rPr>
        <w:t xml:space="preserve"> педагогов, </w:t>
      </w:r>
      <w:r w:rsidR="00FA5F09" w:rsidRPr="00FA5F09">
        <w:rPr>
          <w:rFonts w:ascii="Times New Roman" w:hAnsi="Times New Roman"/>
          <w:sz w:val="28"/>
          <w:szCs w:val="28"/>
        </w:rPr>
        <w:t>доля с высшим образованием составляет 74,7%, доля заведующих с высшим образованием составляет 86,7%.</w:t>
      </w:r>
      <w:r w:rsidR="00373C1F">
        <w:rPr>
          <w:rFonts w:ascii="Times New Roman" w:hAnsi="Times New Roman"/>
          <w:sz w:val="28"/>
          <w:szCs w:val="28"/>
        </w:rPr>
        <w:t xml:space="preserve"> </w:t>
      </w:r>
      <w:r w:rsidRPr="00104BDC">
        <w:rPr>
          <w:rFonts w:ascii="Times New Roman" w:hAnsi="Times New Roman"/>
          <w:sz w:val="28"/>
          <w:szCs w:val="28"/>
        </w:rPr>
        <w:t xml:space="preserve">Профессиональную переподготовку и курсы повышения квалификации </w:t>
      </w:r>
      <w:r w:rsidR="00FA5F09">
        <w:rPr>
          <w:rFonts w:ascii="Times New Roman" w:hAnsi="Times New Roman"/>
          <w:sz w:val="28"/>
          <w:szCs w:val="28"/>
        </w:rPr>
        <w:t xml:space="preserve">прошли 24,4% от общего количества педагогов дошкольных </w:t>
      </w:r>
      <w:r w:rsidRPr="00104BDC">
        <w:rPr>
          <w:rFonts w:ascii="Times New Roman" w:hAnsi="Times New Roman"/>
          <w:sz w:val="28"/>
          <w:szCs w:val="28"/>
        </w:rPr>
        <w:t xml:space="preserve">образовательных учреждений. </w:t>
      </w:r>
    </w:p>
    <w:p w:rsidR="007A2C68" w:rsidRPr="007A2C68" w:rsidRDefault="00097FA7" w:rsidP="007A2C6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C6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Укрепление здоровья детей дошкольного возраста</w:t>
      </w:r>
      <w:r w:rsidRPr="007A2C68">
        <w:rPr>
          <w:rFonts w:ascii="Times New Roman" w:hAnsi="Times New Roman"/>
          <w:sz w:val="28"/>
          <w:szCs w:val="28"/>
        </w:rPr>
        <w:t>, приобщение их к здоровому образу жизни – вопросы, которые тоже должны находиться на особом контроле. Проблемой остается высокая заболеваемость детей в осенне-зимний период и в связи с этим низкая посещаемость</w:t>
      </w:r>
      <w:r w:rsidR="007A2C68" w:rsidRPr="007A2C68">
        <w:rPr>
          <w:rFonts w:ascii="Times New Roman" w:hAnsi="Times New Roman"/>
          <w:sz w:val="28"/>
          <w:szCs w:val="28"/>
        </w:rPr>
        <w:t xml:space="preserve"> детских садов</w:t>
      </w:r>
      <w:r w:rsidRPr="007A2C68">
        <w:rPr>
          <w:rFonts w:ascii="Times New Roman" w:hAnsi="Times New Roman"/>
          <w:sz w:val="28"/>
          <w:szCs w:val="28"/>
        </w:rPr>
        <w:t>.</w:t>
      </w:r>
      <w:r w:rsidR="007A2C68" w:rsidRPr="007A2C68">
        <w:rPr>
          <w:rFonts w:ascii="Times New Roman" w:hAnsi="Times New Roman"/>
          <w:sz w:val="28"/>
          <w:szCs w:val="28"/>
        </w:rPr>
        <w:t xml:space="preserve">      Особенно остро данный вопрос стоит в таких дошкольных </w:t>
      </w:r>
      <w:r w:rsidR="00FA5F09">
        <w:rPr>
          <w:rFonts w:ascii="Times New Roman" w:hAnsi="Times New Roman"/>
          <w:sz w:val="28"/>
          <w:szCs w:val="28"/>
        </w:rPr>
        <w:t xml:space="preserve">образовательных </w:t>
      </w:r>
      <w:r w:rsidR="007A2C68" w:rsidRPr="007A2C68">
        <w:rPr>
          <w:rFonts w:ascii="Times New Roman" w:hAnsi="Times New Roman"/>
          <w:sz w:val="28"/>
          <w:szCs w:val="28"/>
        </w:rPr>
        <w:t xml:space="preserve">учреждениях </w:t>
      </w:r>
      <w:proofErr w:type="spellStart"/>
      <w:r w:rsidR="007A2C68" w:rsidRPr="007A2C68">
        <w:rPr>
          <w:rFonts w:ascii="Times New Roman" w:hAnsi="Times New Roman"/>
          <w:sz w:val="28"/>
          <w:szCs w:val="28"/>
        </w:rPr>
        <w:t>д</w:t>
      </w:r>
      <w:proofErr w:type="gramStart"/>
      <w:r w:rsidR="007A2C68" w:rsidRPr="007A2C68">
        <w:rPr>
          <w:rFonts w:ascii="Times New Roman" w:hAnsi="Times New Roman"/>
          <w:sz w:val="28"/>
          <w:szCs w:val="28"/>
        </w:rPr>
        <w:t>.Т</w:t>
      </w:r>
      <w:proofErr w:type="gramEnd"/>
      <w:r w:rsidR="007A2C68" w:rsidRPr="007A2C68">
        <w:rPr>
          <w:rFonts w:ascii="Times New Roman" w:hAnsi="Times New Roman"/>
          <w:sz w:val="28"/>
          <w:szCs w:val="28"/>
        </w:rPr>
        <w:t>абулда</w:t>
      </w:r>
      <w:proofErr w:type="spellEnd"/>
      <w:r w:rsidR="007A2C68" w:rsidRPr="007A2C68">
        <w:rPr>
          <w:rFonts w:ascii="Times New Roman" w:hAnsi="Times New Roman"/>
          <w:sz w:val="28"/>
          <w:szCs w:val="28"/>
        </w:rPr>
        <w:t>, д.Муртаза</w:t>
      </w:r>
      <w:r w:rsidR="00FA5F09" w:rsidRPr="007A2C68">
        <w:rPr>
          <w:rFonts w:ascii="Times New Roman" w:hAnsi="Times New Roman"/>
          <w:sz w:val="28"/>
          <w:szCs w:val="28"/>
        </w:rPr>
        <w:t>, д.Верхний</w:t>
      </w:r>
      <w:r w:rsidR="00B10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C68" w:rsidRPr="007A2C68">
        <w:rPr>
          <w:rFonts w:ascii="Times New Roman" w:hAnsi="Times New Roman"/>
          <w:sz w:val="28"/>
          <w:szCs w:val="28"/>
        </w:rPr>
        <w:t>Гулюм</w:t>
      </w:r>
      <w:proofErr w:type="spellEnd"/>
      <w:r w:rsidR="007A2C68" w:rsidRPr="007A2C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2C68" w:rsidRPr="007A2C68">
        <w:rPr>
          <w:rFonts w:ascii="Times New Roman" w:hAnsi="Times New Roman"/>
          <w:sz w:val="28"/>
          <w:szCs w:val="28"/>
        </w:rPr>
        <w:t>д.Учуган</w:t>
      </w:r>
      <w:proofErr w:type="spellEnd"/>
      <w:r w:rsidR="00B10302">
        <w:rPr>
          <w:rFonts w:ascii="Times New Roman" w:hAnsi="Times New Roman"/>
          <w:sz w:val="28"/>
          <w:szCs w:val="28"/>
        </w:rPr>
        <w:t xml:space="preserve"> </w:t>
      </w:r>
      <w:r w:rsidR="007A2C68" w:rsidRPr="007A2C6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A2C68" w:rsidRPr="007A2C68">
        <w:rPr>
          <w:rFonts w:ascii="Times New Roman" w:hAnsi="Times New Roman"/>
          <w:sz w:val="28"/>
          <w:szCs w:val="28"/>
        </w:rPr>
        <w:t>Асаново</w:t>
      </w:r>
      <w:proofErr w:type="spellEnd"/>
      <w:r w:rsidR="007A2C68" w:rsidRPr="007A2C68">
        <w:rPr>
          <w:rFonts w:ascii="Times New Roman" w:hAnsi="Times New Roman"/>
          <w:sz w:val="28"/>
          <w:szCs w:val="28"/>
        </w:rPr>
        <w:t>. Среднегодовая численность в этих ДОУ составляет 6-</w:t>
      </w:r>
      <w:r w:rsidR="00FA5F09" w:rsidRPr="007A2C68">
        <w:rPr>
          <w:rFonts w:ascii="Times New Roman" w:hAnsi="Times New Roman"/>
          <w:sz w:val="28"/>
          <w:szCs w:val="28"/>
        </w:rPr>
        <w:t>9 детей</w:t>
      </w:r>
      <w:r w:rsidR="007A2C68" w:rsidRPr="007A2C68">
        <w:rPr>
          <w:rFonts w:ascii="Times New Roman" w:hAnsi="Times New Roman"/>
          <w:sz w:val="28"/>
          <w:szCs w:val="28"/>
        </w:rPr>
        <w:t>. Поэтому руководителям названных ДОУ необходимо целенаправленно проводить работу по привлечению воспитанников в детский сад, иначе в ближайшем будущем эти дошкольные учреждения могут оказаться на грани закрытия.</w:t>
      </w:r>
    </w:p>
    <w:p w:rsidR="00FA5F09" w:rsidRDefault="00097FA7" w:rsidP="00FA5F0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4BDC">
        <w:rPr>
          <w:rFonts w:ascii="Times New Roman" w:hAnsi="Times New Roman"/>
          <w:sz w:val="28"/>
          <w:szCs w:val="28"/>
        </w:rPr>
        <w:t>Для эффективного осуществления физкультурно-оздоровительной работы в дошкольных учреждениях создаются благоприятные условия: закупаются спортивн</w:t>
      </w:r>
      <w:r w:rsidR="00FA5F09">
        <w:rPr>
          <w:rFonts w:ascii="Times New Roman" w:hAnsi="Times New Roman"/>
          <w:sz w:val="28"/>
          <w:szCs w:val="28"/>
        </w:rPr>
        <w:t>о</w:t>
      </w:r>
      <w:r w:rsidRPr="00104BDC">
        <w:rPr>
          <w:rFonts w:ascii="Times New Roman" w:hAnsi="Times New Roman"/>
          <w:sz w:val="28"/>
          <w:szCs w:val="28"/>
        </w:rPr>
        <w:t>е оборудовани</w:t>
      </w:r>
      <w:r w:rsidR="00FA5F09">
        <w:rPr>
          <w:rFonts w:ascii="Times New Roman" w:hAnsi="Times New Roman"/>
          <w:sz w:val="28"/>
          <w:szCs w:val="28"/>
        </w:rPr>
        <w:t>е</w:t>
      </w:r>
      <w:r w:rsidRPr="00104BDC">
        <w:rPr>
          <w:rFonts w:ascii="Times New Roman" w:hAnsi="Times New Roman"/>
          <w:sz w:val="28"/>
          <w:szCs w:val="28"/>
        </w:rPr>
        <w:t>, тренажеры, оборудуются спортивные площадки.</w:t>
      </w:r>
      <w:r w:rsidR="00373C1F">
        <w:rPr>
          <w:rFonts w:ascii="Times New Roman" w:hAnsi="Times New Roman"/>
          <w:sz w:val="28"/>
          <w:szCs w:val="28"/>
        </w:rPr>
        <w:t xml:space="preserve"> </w:t>
      </w:r>
      <w:r w:rsidR="00FA5F09" w:rsidRPr="00FA5F09">
        <w:rPr>
          <w:rFonts w:ascii="Times New Roman" w:hAnsi="Times New Roman"/>
          <w:sz w:val="28"/>
          <w:szCs w:val="28"/>
        </w:rPr>
        <w:t>Однако имеются существенные проблемы, недостаточная материально-техническая база ДОУ, расположенных в приспособленных зданиях: отсутствие музыкальных и спортивных залов, отсутствие помещений для проведения занятий по дополнительным образовательным программам различной направленности.</w:t>
      </w:r>
    </w:p>
    <w:p w:rsidR="00FA5F09" w:rsidRPr="00733DD7" w:rsidRDefault="00733DD7" w:rsidP="00733DD7">
      <w:pPr>
        <w:spacing w:after="15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4BDC">
        <w:rPr>
          <w:rFonts w:ascii="Times New Roman" w:hAnsi="Times New Roman"/>
          <w:sz w:val="28"/>
          <w:szCs w:val="28"/>
        </w:rPr>
        <w:t>Завершая тему развития дошкольного образования, еще раз подчеркиваю, что ключевыми задачами на ближайшую перспективу являются: ликвидация очередности в детские дошкольные учреждения, повышение качества дошкольного образования с введением федеральных государственных образовательных стандартов и обеспечение равных стартовых возможностей для всех дошкольников района.</w:t>
      </w:r>
      <w:r w:rsidR="00373C1F">
        <w:rPr>
          <w:rFonts w:ascii="Times New Roman" w:hAnsi="Times New Roman"/>
          <w:sz w:val="28"/>
          <w:szCs w:val="28"/>
        </w:rPr>
        <w:t xml:space="preserve"> </w:t>
      </w:r>
      <w:r w:rsidR="00373C1F" w:rsidRPr="00104BDC">
        <w:rPr>
          <w:rFonts w:ascii="Times New Roman" w:hAnsi="Times New Roman"/>
          <w:sz w:val="28"/>
          <w:szCs w:val="28"/>
        </w:rPr>
        <w:t>Для дальнейшей реализации принципа общедоступности дошкольного образования в 2014 году предусматривается сокращение очередности за счет строительства нового детского сада на 1</w:t>
      </w:r>
      <w:r w:rsidR="00373C1F">
        <w:rPr>
          <w:rFonts w:ascii="Times New Roman" w:hAnsi="Times New Roman"/>
          <w:sz w:val="28"/>
          <w:szCs w:val="28"/>
        </w:rPr>
        <w:t>20</w:t>
      </w:r>
      <w:r w:rsidR="00373C1F" w:rsidRPr="00104BDC">
        <w:rPr>
          <w:rFonts w:ascii="Times New Roman" w:hAnsi="Times New Roman"/>
          <w:sz w:val="28"/>
          <w:szCs w:val="28"/>
        </w:rPr>
        <w:t xml:space="preserve"> мест</w:t>
      </w:r>
      <w:r w:rsidR="00B10302">
        <w:rPr>
          <w:rFonts w:ascii="Times New Roman" w:hAnsi="Times New Roman"/>
          <w:sz w:val="28"/>
          <w:szCs w:val="28"/>
        </w:rPr>
        <w:t>.</w:t>
      </w:r>
      <w:r w:rsidR="00373C1F">
        <w:rPr>
          <w:rFonts w:ascii="Times New Roman" w:hAnsi="Times New Roman"/>
          <w:sz w:val="28"/>
          <w:szCs w:val="28"/>
        </w:rPr>
        <w:t xml:space="preserve"> </w:t>
      </w:r>
      <w:r w:rsidR="00FA5F09" w:rsidRPr="00733DD7">
        <w:rPr>
          <w:rFonts w:ascii="Times New Roman" w:hAnsi="Times New Roman"/>
          <w:sz w:val="28"/>
          <w:szCs w:val="28"/>
        </w:rPr>
        <w:t xml:space="preserve">Необходимо не ослаблять внимание к организации предметно-игровой среды, усилить духовно – нравственное воспитание, не забывать о развивающем взаимодействии с детьми и сотрудничестве с родителями. </w:t>
      </w:r>
    </w:p>
    <w:p w:rsidR="00FA5F09" w:rsidRPr="00FA5F09" w:rsidRDefault="00733DD7" w:rsidP="00FA5F09">
      <w:pPr>
        <w:pStyle w:val="a3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</w:t>
      </w:r>
      <w:r w:rsidR="00FA5F09">
        <w:rPr>
          <w:i/>
          <w:sz w:val="28"/>
          <w:szCs w:val="28"/>
        </w:rPr>
        <w:t>бщее образование</w:t>
      </w:r>
    </w:p>
    <w:p w:rsidR="00D915C9" w:rsidRDefault="00D915C9" w:rsidP="00FA5F09">
      <w:pPr>
        <w:pStyle w:val="a3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Основное и среднее общее образование направлено на становление и формирование личности учащегося, на развитие интереса к познанию и творческих способностей, формирование навыков самостоятельной учебной деятельности. </w:t>
      </w:r>
    </w:p>
    <w:p w:rsidR="00FA5F09" w:rsidRDefault="00D915C9" w:rsidP="00FA5F09">
      <w:pPr>
        <w:pStyle w:val="a3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Определяющим показателем уровня образования является </w:t>
      </w:r>
      <w:r w:rsidRPr="007704CE">
        <w:rPr>
          <w:rFonts w:cs="Arial"/>
          <w:b/>
          <w:sz w:val="28"/>
          <w:szCs w:val="28"/>
        </w:rPr>
        <w:t xml:space="preserve">качество </w:t>
      </w:r>
      <w:proofErr w:type="spellStart"/>
      <w:r w:rsidR="00534C61">
        <w:rPr>
          <w:rFonts w:cs="Arial"/>
          <w:b/>
          <w:sz w:val="28"/>
          <w:szCs w:val="28"/>
        </w:rPr>
        <w:t>обученности</w:t>
      </w:r>
      <w:proofErr w:type="spellEnd"/>
      <w:r w:rsidRPr="007704CE">
        <w:rPr>
          <w:rFonts w:cs="Arial"/>
          <w:b/>
          <w:sz w:val="28"/>
          <w:szCs w:val="28"/>
        </w:rPr>
        <w:t xml:space="preserve"> </w:t>
      </w:r>
      <w:r w:rsidR="00C36179">
        <w:rPr>
          <w:rFonts w:cs="Arial"/>
          <w:sz w:val="28"/>
          <w:szCs w:val="28"/>
        </w:rPr>
        <w:t xml:space="preserve">учащихся. В течение последних лет успеваемость в общеобразовательных организациях в среднем составляет </w:t>
      </w:r>
      <w:r w:rsidR="00552E50">
        <w:rPr>
          <w:rFonts w:cs="Arial"/>
          <w:sz w:val="28"/>
          <w:szCs w:val="28"/>
        </w:rPr>
        <w:t>99,7</w:t>
      </w:r>
      <w:r w:rsidR="00C36179">
        <w:rPr>
          <w:rFonts w:cs="Arial"/>
          <w:sz w:val="28"/>
          <w:szCs w:val="28"/>
        </w:rPr>
        <w:t xml:space="preserve"> %, качество знаний </w:t>
      </w:r>
      <w:r w:rsidR="00552E50">
        <w:rPr>
          <w:rFonts w:cs="Arial"/>
          <w:sz w:val="28"/>
          <w:szCs w:val="28"/>
        </w:rPr>
        <w:t>53,4</w:t>
      </w:r>
      <w:r w:rsidR="00C36179">
        <w:rPr>
          <w:rFonts w:cs="Arial"/>
          <w:sz w:val="28"/>
          <w:szCs w:val="28"/>
        </w:rPr>
        <w:t xml:space="preserve"> %.</w:t>
      </w:r>
    </w:p>
    <w:p w:rsidR="00733DD7" w:rsidRDefault="00B670CE" w:rsidP="00FA5F09">
      <w:pPr>
        <w:pStyle w:val="a3"/>
        <w:ind w:firstLine="54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Наша главная задача – обеспечить достижения нашими школьниками </w:t>
      </w:r>
      <w:r w:rsidRPr="007704CE">
        <w:rPr>
          <w:rFonts w:cs="Arial"/>
          <w:b/>
          <w:sz w:val="28"/>
          <w:szCs w:val="28"/>
        </w:rPr>
        <w:t>качественных результатов</w:t>
      </w:r>
      <w:r>
        <w:rPr>
          <w:rFonts w:cs="Arial"/>
          <w:sz w:val="28"/>
          <w:szCs w:val="28"/>
        </w:rPr>
        <w:t>. Прийти к ним планируется через</w:t>
      </w:r>
      <w:r w:rsidR="00534C61">
        <w:rPr>
          <w:rFonts w:cs="Arial"/>
          <w:sz w:val="28"/>
          <w:szCs w:val="28"/>
        </w:rPr>
        <w:t xml:space="preserve"> реализацию Концепции повышения качества образования </w:t>
      </w:r>
      <w:r w:rsidR="00552E50">
        <w:rPr>
          <w:rFonts w:cs="Arial"/>
          <w:sz w:val="28"/>
          <w:szCs w:val="28"/>
        </w:rPr>
        <w:t>и обучения</w:t>
      </w:r>
      <w:r>
        <w:rPr>
          <w:rFonts w:cs="Arial"/>
          <w:sz w:val="28"/>
          <w:szCs w:val="28"/>
        </w:rPr>
        <w:t xml:space="preserve"> по новым федеральным государственным образовательным стандартам (ФГОС). </w:t>
      </w:r>
      <w:r w:rsidR="00733DD7">
        <w:rPr>
          <w:rFonts w:cs="Arial"/>
          <w:sz w:val="28"/>
          <w:szCs w:val="28"/>
        </w:rPr>
        <w:t>С 1 сентября 201</w:t>
      </w:r>
      <w:r w:rsidR="00552E50">
        <w:rPr>
          <w:rFonts w:cs="Arial"/>
          <w:sz w:val="28"/>
          <w:szCs w:val="28"/>
        </w:rPr>
        <w:t>4</w:t>
      </w:r>
      <w:r w:rsidR="00733DD7">
        <w:rPr>
          <w:rFonts w:cs="Arial"/>
          <w:sz w:val="28"/>
          <w:szCs w:val="28"/>
        </w:rPr>
        <w:t xml:space="preserve"> года по новым Федеральным государственным образовательным стандартам начального общего образования </w:t>
      </w:r>
      <w:r w:rsidR="00552E50">
        <w:rPr>
          <w:rFonts w:cs="Arial"/>
          <w:sz w:val="28"/>
          <w:szCs w:val="28"/>
        </w:rPr>
        <w:t xml:space="preserve">будут </w:t>
      </w:r>
      <w:r w:rsidR="00733DD7">
        <w:rPr>
          <w:rFonts w:cs="Arial"/>
          <w:sz w:val="28"/>
          <w:szCs w:val="28"/>
        </w:rPr>
        <w:t>обучат</w:t>
      </w:r>
      <w:r w:rsidR="00552E50">
        <w:rPr>
          <w:rFonts w:cs="Arial"/>
          <w:sz w:val="28"/>
          <w:szCs w:val="28"/>
        </w:rPr>
        <w:t>ь</w:t>
      </w:r>
      <w:r w:rsidR="00733DD7">
        <w:rPr>
          <w:rFonts w:cs="Arial"/>
          <w:sz w:val="28"/>
          <w:szCs w:val="28"/>
        </w:rPr>
        <w:t>ся ____ школьников 1-</w:t>
      </w:r>
      <w:r w:rsidR="00552E50">
        <w:rPr>
          <w:rFonts w:cs="Arial"/>
          <w:sz w:val="28"/>
          <w:szCs w:val="28"/>
        </w:rPr>
        <w:t>4</w:t>
      </w:r>
      <w:r w:rsidR="00733DD7">
        <w:rPr>
          <w:rFonts w:cs="Arial"/>
          <w:sz w:val="28"/>
          <w:szCs w:val="28"/>
        </w:rPr>
        <w:t xml:space="preserve"> классов</w:t>
      </w:r>
      <w:r w:rsidR="00552E50">
        <w:rPr>
          <w:rFonts w:cs="Arial"/>
          <w:sz w:val="28"/>
          <w:szCs w:val="28"/>
        </w:rPr>
        <w:t>.</w:t>
      </w:r>
      <w:r w:rsidR="00733DD7">
        <w:rPr>
          <w:rFonts w:cs="Arial"/>
          <w:sz w:val="28"/>
          <w:szCs w:val="28"/>
        </w:rPr>
        <w:t xml:space="preserve"> </w:t>
      </w:r>
      <w:r w:rsidR="00733DD7" w:rsidRPr="00F9091C">
        <w:rPr>
          <w:sz w:val="28"/>
          <w:szCs w:val="28"/>
        </w:rPr>
        <w:t>В 2013-2014 учебном году две школ</w:t>
      </w:r>
      <w:r w:rsidR="00733DD7">
        <w:rPr>
          <w:sz w:val="28"/>
          <w:szCs w:val="28"/>
        </w:rPr>
        <w:t>ы</w:t>
      </w:r>
      <w:r w:rsidR="00733DD7" w:rsidRPr="00F9091C">
        <w:rPr>
          <w:sz w:val="28"/>
          <w:szCs w:val="28"/>
        </w:rPr>
        <w:t xml:space="preserve"> района</w:t>
      </w:r>
      <w:r w:rsidR="00733DD7">
        <w:rPr>
          <w:sz w:val="28"/>
          <w:szCs w:val="28"/>
        </w:rPr>
        <w:t xml:space="preserve">: </w:t>
      </w:r>
      <w:r w:rsidR="00733DD7" w:rsidRPr="00F9091C">
        <w:rPr>
          <w:sz w:val="28"/>
          <w:szCs w:val="28"/>
        </w:rPr>
        <w:t>МБОУ СОШ с. Первомайский</w:t>
      </w:r>
      <w:r w:rsidR="00733DD7">
        <w:rPr>
          <w:sz w:val="28"/>
          <w:szCs w:val="28"/>
        </w:rPr>
        <w:t xml:space="preserve"> и</w:t>
      </w:r>
      <w:r w:rsidR="00733DD7" w:rsidRPr="00F9091C">
        <w:rPr>
          <w:sz w:val="28"/>
          <w:szCs w:val="28"/>
        </w:rPr>
        <w:t xml:space="preserve"> МБОУ СОШ №1 с. С</w:t>
      </w:r>
      <w:r w:rsidR="00733DD7">
        <w:rPr>
          <w:sz w:val="28"/>
          <w:szCs w:val="28"/>
        </w:rPr>
        <w:t>т</w:t>
      </w:r>
      <w:r w:rsidR="00733DD7" w:rsidRPr="00F9091C">
        <w:rPr>
          <w:sz w:val="28"/>
          <w:szCs w:val="28"/>
        </w:rPr>
        <w:t xml:space="preserve">ерлибашево </w:t>
      </w:r>
      <w:r w:rsidR="00637FDC">
        <w:rPr>
          <w:sz w:val="28"/>
          <w:szCs w:val="28"/>
        </w:rPr>
        <w:t>начали</w:t>
      </w:r>
      <w:r w:rsidR="00733DD7" w:rsidRPr="00F9091C">
        <w:rPr>
          <w:sz w:val="28"/>
          <w:szCs w:val="28"/>
        </w:rPr>
        <w:t xml:space="preserve"> внедрение ФГОС </w:t>
      </w:r>
      <w:r w:rsidR="00637FDC">
        <w:rPr>
          <w:sz w:val="28"/>
          <w:szCs w:val="28"/>
        </w:rPr>
        <w:t>основного общего образования, по которым обучались</w:t>
      </w:r>
      <w:r w:rsidR="00733DD7">
        <w:rPr>
          <w:sz w:val="28"/>
          <w:szCs w:val="28"/>
        </w:rPr>
        <w:t xml:space="preserve"> 102</w:t>
      </w:r>
      <w:r w:rsidR="00552E50">
        <w:rPr>
          <w:sz w:val="28"/>
          <w:szCs w:val="28"/>
        </w:rPr>
        <w:t xml:space="preserve"> </w:t>
      </w:r>
      <w:bookmarkStart w:id="0" w:name="_GoBack"/>
      <w:bookmarkEnd w:id="0"/>
      <w:r w:rsidR="00733DD7">
        <w:rPr>
          <w:sz w:val="28"/>
          <w:szCs w:val="28"/>
        </w:rPr>
        <w:t>ученика, что составляет 9,6 % от общего количества обучающихся основной школы</w:t>
      </w:r>
      <w:r w:rsidR="00733DD7" w:rsidRPr="00F9091C">
        <w:rPr>
          <w:sz w:val="28"/>
          <w:szCs w:val="28"/>
        </w:rPr>
        <w:t>.</w:t>
      </w:r>
    </w:p>
    <w:p w:rsidR="00374CA4" w:rsidRDefault="00B670CE" w:rsidP="00B670C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70CE">
        <w:rPr>
          <w:rFonts w:ascii="Times New Roman" w:hAnsi="Times New Roman"/>
          <w:sz w:val="28"/>
          <w:szCs w:val="28"/>
        </w:rPr>
        <w:t xml:space="preserve">Реализация ФГОС показала, что в школах создаются материально-технические условия для освоения основной образовательной программы начального общего образования в соответствии с требованиями: приобретаются необходимые учебники и учебные пособия, определена оптимальная модель организации внеурочной деятельности. </w:t>
      </w:r>
      <w:r>
        <w:rPr>
          <w:rFonts w:ascii="Times New Roman" w:hAnsi="Times New Roman"/>
          <w:sz w:val="28"/>
          <w:szCs w:val="28"/>
        </w:rPr>
        <w:t>В</w:t>
      </w:r>
      <w:r w:rsidRPr="00B670CE">
        <w:rPr>
          <w:rFonts w:ascii="Times New Roman" w:hAnsi="Times New Roman"/>
          <w:sz w:val="28"/>
          <w:szCs w:val="28"/>
        </w:rPr>
        <w:t xml:space="preserve"> апрел</w:t>
      </w:r>
      <w:r>
        <w:rPr>
          <w:rFonts w:ascii="Times New Roman" w:hAnsi="Times New Roman"/>
          <w:sz w:val="28"/>
          <w:szCs w:val="28"/>
        </w:rPr>
        <w:t>е</w:t>
      </w:r>
      <w:r w:rsidRPr="00B670CE">
        <w:rPr>
          <w:rFonts w:ascii="Times New Roman" w:hAnsi="Times New Roman"/>
          <w:sz w:val="28"/>
          <w:szCs w:val="28"/>
        </w:rPr>
        <w:t xml:space="preserve"> 2014 г. 37 учителей начальных классов прошли выездные курсы ИРО РБ по теме: «Реализация требований ФГОС в системе </w:t>
      </w:r>
      <w:r>
        <w:rPr>
          <w:rFonts w:ascii="Times New Roman" w:hAnsi="Times New Roman"/>
          <w:sz w:val="28"/>
          <w:szCs w:val="28"/>
        </w:rPr>
        <w:t>начального общего образования</w:t>
      </w:r>
      <w:r w:rsidRPr="00B670CE">
        <w:rPr>
          <w:rFonts w:ascii="Times New Roman" w:hAnsi="Times New Roman"/>
          <w:sz w:val="28"/>
          <w:szCs w:val="28"/>
        </w:rPr>
        <w:t xml:space="preserve">». </w:t>
      </w:r>
    </w:p>
    <w:p w:rsidR="007704CE" w:rsidRDefault="00374CA4" w:rsidP="00F600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00B6">
        <w:rPr>
          <w:rFonts w:ascii="Times New Roman" w:hAnsi="Times New Roman"/>
          <w:sz w:val="28"/>
          <w:szCs w:val="28"/>
        </w:rPr>
        <w:t xml:space="preserve">Ключевым </w:t>
      </w:r>
      <w:r w:rsidR="00F600B6" w:rsidRPr="00F600B6">
        <w:rPr>
          <w:rFonts w:ascii="Times New Roman" w:hAnsi="Times New Roman"/>
          <w:sz w:val="28"/>
          <w:szCs w:val="28"/>
        </w:rPr>
        <w:t xml:space="preserve">составляющим </w:t>
      </w:r>
      <w:r w:rsidR="00F600B6" w:rsidRPr="007704CE">
        <w:rPr>
          <w:rFonts w:ascii="Times New Roman" w:hAnsi="Times New Roman"/>
          <w:b/>
          <w:sz w:val="28"/>
          <w:szCs w:val="28"/>
        </w:rPr>
        <w:t>качественного образования</w:t>
      </w:r>
      <w:r w:rsidRPr="00F600B6">
        <w:rPr>
          <w:rFonts w:ascii="Times New Roman" w:hAnsi="Times New Roman"/>
          <w:sz w:val="28"/>
          <w:szCs w:val="28"/>
        </w:rPr>
        <w:t xml:space="preserve"> остается   качество </w:t>
      </w:r>
      <w:r w:rsidR="00F600B6" w:rsidRPr="00F600B6">
        <w:rPr>
          <w:rFonts w:ascii="Times New Roman" w:hAnsi="Times New Roman"/>
          <w:sz w:val="28"/>
          <w:szCs w:val="28"/>
        </w:rPr>
        <w:t>учебных занятий</w:t>
      </w:r>
      <w:r w:rsidRPr="00F600B6">
        <w:rPr>
          <w:rFonts w:ascii="Times New Roman" w:hAnsi="Times New Roman"/>
          <w:sz w:val="28"/>
          <w:szCs w:val="28"/>
        </w:rPr>
        <w:t>. Классно-</w:t>
      </w:r>
      <w:r w:rsidR="00F600B6" w:rsidRPr="00F600B6">
        <w:rPr>
          <w:rFonts w:ascii="Times New Roman" w:hAnsi="Times New Roman"/>
          <w:sz w:val="28"/>
          <w:szCs w:val="28"/>
        </w:rPr>
        <w:t>урочная система, оставаясь основной формой</w:t>
      </w:r>
      <w:r w:rsidRPr="00F600B6">
        <w:rPr>
          <w:rFonts w:ascii="Times New Roman" w:hAnsi="Times New Roman"/>
          <w:sz w:val="28"/>
          <w:szCs w:val="28"/>
        </w:rPr>
        <w:t xml:space="preserve"> учебных занятий, не утратила значимости, но </w:t>
      </w:r>
      <w:r w:rsidR="00F600B6" w:rsidRPr="00F600B6">
        <w:rPr>
          <w:rFonts w:ascii="Times New Roman" w:hAnsi="Times New Roman"/>
          <w:sz w:val="28"/>
          <w:szCs w:val="28"/>
        </w:rPr>
        <w:t>требует видоизменения</w:t>
      </w:r>
      <w:r w:rsidRPr="00F600B6">
        <w:rPr>
          <w:rFonts w:ascii="Times New Roman" w:hAnsi="Times New Roman"/>
          <w:sz w:val="28"/>
          <w:szCs w:val="28"/>
        </w:rPr>
        <w:t xml:space="preserve">.  </w:t>
      </w:r>
      <w:r w:rsidR="00F600B6" w:rsidRPr="00F600B6">
        <w:rPr>
          <w:rFonts w:ascii="Times New Roman" w:hAnsi="Times New Roman"/>
          <w:sz w:val="28"/>
          <w:szCs w:val="28"/>
        </w:rPr>
        <w:t>Прежде всего, должны быть изменены ролевые функции учителя и ученика</w:t>
      </w:r>
      <w:r w:rsidRPr="00F600B6">
        <w:rPr>
          <w:rFonts w:ascii="Times New Roman" w:hAnsi="Times New Roman"/>
          <w:sz w:val="28"/>
          <w:szCs w:val="28"/>
        </w:rPr>
        <w:t xml:space="preserve">.    Современная </w:t>
      </w:r>
      <w:r w:rsidR="00F600B6" w:rsidRPr="00F600B6">
        <w:rPr>
          <w:rFonts w:ascii="Times New Roman" w:hAnsi="Times New Roman"/>
          <w:sz w:val="28"/>
          <w:szCs w:val="28"/>
        </w:rPr>
        <w:t>педагогическая технология</w:t>
      </w:r>
      <w:r w:rsidRPr="00F600B6">
        <w:rPr>
          <w:rFonts w:ascii="Times New Roman" w:hAnsi="Times New Roman"/>
          <w:sz w:val="28"/>
          <w:szCs w:val="28"/>
        </w:rPr>
        <w:t xml:space="preserve"> и концепция </w:t>
      </w:r>
      <w:r w:rsidR="00F600B6" w:rsidRPr="00F600B6">
        <w:rPr>
          <w:rFonts w:ascii="Times New Roman" w:hAnsi="Times New Roman"/>
          <w:sz w:val="28"/>
          <w:szCs w:val="28"/>
        </w:rPr>
        <w:t>современного образования</w:t>
      </w:r>
      <w:r w:rsidRPr="00F600B6">
        <w:rPr>
          <w:rFonts w:ascii="Times New Roman" w:hAnsi="Times New Roman"/>
          <w:sz w:val="28"/>
          <w:szCs w:val="28"/>
        </w:rPr>
        <w:t xml:space="preserve"> основной </w:t>
      </w:r>
      <w:r w:rsidR="00F600B6" w:rsidRPr="00F600B6">
        <w:rPr>
          <w:rFonts w:ascii="Times New Roman" w:hAnsi="Times New Roman"/>
          <w:sz w:val="28"/>
          <w:szCs w:val="28"/>
        </w:rPr>
        <w:t>функцией учителя</w:t>
      </w:r>
      <w:r w:rsidRPr="00F600B6">
        <w:rPr>
          <w:rFonts w:ascii="Times New Roman" w:hAnsi="Times New Roman"/>
          <w:sz w:val="28"/>
          <w:szCs w:val="28"/>
        </w:rPr>
        <w:t xml:space="preserve"> считает роль консультанта и   соавтора в активной самостоятельной учебной деятельности ребенка. </w:t>
      </w:r>
      <w:r w:rsidR="00F600B6" w:rsidRPr="00F600B6">
        <w:rPr>
          <w:rFonts w:ascii="Times New Roman" w:hAnsi="Times New Roman"/>
          <w:sz w:val="28"/>
          <w:szCs w:val="28"/>
        </w:rPr>
        <w:t>Роль ученика</w:t>
      </w:r>
      <w:r w:rsidRPr="00F600B6">
        <w:rPr>
          <w:rFonts w:ascii="Times New Roman" w:hAnsi="Times New Roman"/>
          <w:sz w:val="28"/>
          <w:szCs w:val="28"/>
        </w:rPr>
        <w:t xml:space="preserve">   из пассивного слушателя и аккумулятора некоторого объема готовой   информации превращается в активного творческого деятеля саморазвития.</w:t>
      </w:r>
    </w:p>
    <w:p w:rsidR="0048031D" w:rsidRDefault="007704CE" w:rsidP="00F600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00B6">
        <w:rPr>
          <w:rFonts w:ascii="Times New Roman" w:hAnsi="Times New Roman"/>
          <w:sz w:val="28"/>
          <w:szCs w:val="28"/>
        </w:rPr>
        <w:lastRenderedPageBreak/>
        <w:t>Дальнейшая работа по</w:t>
      </w:r>
      <w:r w:rsidR="0048031D" w:rsidRPr="00F600B6">
        <w:rPr>
          <w:rFonts w:ascii="Times New Roman" w:hAnsi="Times New Roman"/>
          <w:sz w:val="28"/>
          <w:szCs w:val="28"/>
        </w:rPr>
        <w:t>усовершенствованию учебных занятий</w:t>
      </w:r>
      <w:r w:rsidR="00374CA4" w:rsidRPr="00F600B6">
        <w:rPr>
          <w:rFonts w:ascii="Times New Roman" w:hAnsi="Times New Roman"/>
          <w:sz w:val="28"/>
          <w:szCs w:val="28"/>
        </w:rPr>
        <w:t xml:space="preserve"> и </w:t>
      </w:r>
      <w:r w:rsidR="0048031D" w:rsidRPr="00F600B6">
        <w:rPr>
          <w:rFonts w:ascii="Times New Roman" w:hAnsi="Times New Roman"/>
          <w:sz w:val="28"/>
          <w:szCs w:val="28"/>
        </w:rPr>
        <w:t>повышения качества</w:t>
      </w:r>
      <w:r w:rsidR="00374CA4" w:rsidRPr="00F600B6">
        <w:rPr>
          <w:rFonts w:ascii="Times New Roman" w:hAnsi="Times New Roman"/>
          <w:sz w:val="28"/>
          <w:szCs w:val="28"/>
        </w:rPr>
        <w:t xml:space="preserve"> этих </w:t>
      </w:r>
      <w:r w:rsidR="0048031D">
        <w:rPr>
          <w:rFonts w:ascii="Times New Roman" w:hAnsi="Times New Roman"/>
          <w:sz w:val="28"/>
          <w:szCs w:val="28"/>
        </w:rPr>
        <w:t>з</w:t>
      </w:r>
      <w:r w:rsidR="0048031D" w:rsidRPr="00F600B6">
        <w:rPr>
          <w:rFonts w:ascii="Times New Roman" w:hAnsi="Times New Roman"/>
          <w:sz w:val="28"/>
          <w:szCs w:val="28"/>
        </w:rPr>
        <w:t>анятий будет проводиться с цельюреализации вышесказанного</w:t>
      </w:r>
      <w:r w:rsidR="00374CA4" w:rsidRPr="00F600B6">
        <w:rPr>
          <w:rFonts w:ascii="Times New Roman" w:hAnsi="Times New Roman"/>
          <w:sz w:val="28"/>
          <w:szCs w:val="28"/>
        </w:rPr>
        <w:t>.</w:t>
      </w:r>
    </w:p>
    <w:p w:rsidR="00374CA4" w:rsidRPr="00F600B6" w:rsidRDefault="00374CA4" w:rsidP="00F600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00B6">
        <w:rPr>
          <w:rFonts w:ascii="Times New Roman" w:hAnsi="Times New Roman"/>
          <w:sz w:val="28"/>
          <w:szCs w:val="28"/>
        </w:rPr>
        <w:t xml:space="preserve">Фундаментальным фактором изменения ролевых </w:t>
      </w:r>
      <w:r w:rsidR="0048031D" w:rsidRPr="00F600B6">
        <w:rPr>
          <w:rFonts w:ascii="Times New Roman" w:hAnsi="Times New Roman"/>
          <w:sz w:val="28"/>
          <w:szCs w:val="28"/>
        </w:rPr>
        <w:t>функци</w:t>
      </w:r>
      <w:r w:rsidR="0048031D">
        <w:rPr>
          <w:rFonts w:ascii="Times New Roman" w:hAnsi="Times New Roman"/>
          <w:sz w:val="28"/>
          <w:szCs w:val="28"/>
        </w:rPr>
        <w:t>й</w:t>
      </w:r>
      <w:r w:rsidR="0048031D" w:rsidRPr="00F600B6">
        <w:rPr>
          <w:rFonts w:ascii="Times New Roman" w:hAnsi="Times New Roman"/>
          <w:sz w:val="28"/>
          <w:szCs w:val="28"/>
        </w:rPr>
        <w:t xml:space="preserve"> и задач учителя, и ученика явля</w:t>
      </w:r>
      <w:r w:rsidR="002441B5">
        <w:rPr>
          <w:rFonts w:ascii="Times New Roman" w:hAnsi="Times New Roman"/>
          <w:sz w:val="28"/>
          <w:szCs w:val="28"/>
        </w:rPr>
        <w:t>ю</w:t>
      </w:r>
      <w:r w:rsidR="0048031D" w:rsidRPr="00F600B6">
        <w:rPr>
          <w:rFonts w:ascii="Times New Roman" w:hAnsi="Times New Roman"/>
          <w:sz w:val="28"/>
          <w:szCs w:val="28"/>
        </w:rPr>
        <w:t>тся</w:t>
      </w:r>
      <w:r w:rsidRPr="00F600B6">
        <w:rPr>
          <w:rFonts w:ascii="Times New Roman" w:hAnsi="Times New Roman"/>
          <w:sz w:val="28"/>
          <w:szCs w:val="28"/>
        </w:rPr>
        <w:t xml:space="preserve"> инновационные   </w:t>
      </w:r>
      <w:r w:rsidR="0048031D" w:rsidRPr="00F600B6">
        <w:rPr>
          <w:rFonts w:ascii="Times New Roman" w:hAnsi="Times New Roman"/>
          <w:sz w:val="28"/>
          <w:szCs w:val="28"/>
        </w:rPr>
        <w:t>педагогические технологии, включая</w:t>
      </w:r>
      <w:r w:rsidRPr="00F600B6">
        <w:rPr>
          <w:rFonts w:ascii="Times New Roman" w:hAnsi="Times New Roman"/>
          <w:sz w:val="28"/>
          <w:szCs w:val="28"/>
        </w:rPr>
        <w:t xml:space="preserve">   материально – </w:t>
      </w:r>
      <w:r w:rsidR="0048031D" w:rsidRPr="00F600B6">
        <w:rPr>
          <w:rFonts w:ascii="Times New Roman" w:hAnsi="Times New Roman"/>
          <w:sz w:val="28"/>
          <w:szCs w:val="28"/>
        </w:rPr>
        <w:t>техническое обеспечение урока</w:t>
      </w:r>
      <w:r w:rsidRPr="00F600B6">
        <w:rPr>
          <w:rFonts w:ascii="Times New Roman" w:hAnsi="Times New Roman"/>
          <w:sz w:val="28"/>
          <w:szCs w:val="28"/>
        </w:rPr>
        <w:t xml:space="preserve">.   В </w:t>
      </w:r>
      <w:r w:rsidR="0048031D" w:rsidRPr="00F600B6">
        <w:rPr>
          <w:rFonts w:ascii="Times New Roman" w:hAnsi="Times New Roman"/>
          <w:sz w:val="28"/>
          <w:szCs w:val="28"/>
        </w:rPr>
        <w:t>основу оценки качества проводимых учебных занятий и педагогического мастерства</w:t>
      </w:r>
      <w:r w:rsidRPr="00F600B6">
        <w:rPr>
          <w:rFonts w:ascii="Times New Roman" w:hAnsi="Times New Roman"/>
          <w:sz w:val="28"/>
          <w:szCs w:val="28"/>
        </w:rPr>
        <w:t xml:space="preserve">   будет   заложена оценка уровня организации самостоятельной активной работы   ученика, оценка уровня владения и применения инновационных   педагогических технологий, оценка уровня организации </w:t>
      </w:r>
      <w:r w:rsidR="00AB4783" w:rsidRPr="00F600B6">
        <w:rPr>
          <w:rFonts w:ascii="Times New Roman" w:hAnsi="Times New Roman"/>
          <w:sz w:val="28"/>
          <w:szCs w:val="28"/>
        </w:rPr>
        <w:t>деятельности ученика</w:t>
      </w:r>
      <w:r w:rsidRPr="00F600B6">
        <w:rPr>
          <w:rFonts w:ascii="Times New Roman" w:hAnsi="Times New Roman"/>
          <w:sz w:val="28"/>
          <w:szCs w:val="28"/>
        </w:rPr>
        <w:t xml:space="preserve"> по развитию навыков информационной работы, применению навыков и знаний к различным ситуациям, развитие коммуникативной культуры.  </w:t>
      </w:r>
    </w:p>
    <w:p w:rsidR="0048031D" w:rsidRPr="002441B5" w:rsidRDefault="00374CA4" w:rsidP="00F600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41B5">
        <w:rPr>
          <w:rFonts w:ascii="Times New Roman" w:hAnsi="Times New Roman"/>
          <w:sz w:val="28"/>
          <w:szCs w:val="28"/>
        </w:rPr>
        <w:t xml:space="preserve"> В целях развития педагогического мастерства учителей и   повышения качества учебных занятий планируется активизация </w:t>
      </w:r>
      <w:r w:rsidR="008D1555" w:rsidRPr="002441B5">
        <w:rPr>
          <w:rFonts w:ascii="Times New Roman" w:hAnsi="Times New Roman"/>
          <w:sz w:val="28"/>
          <w:szCs w:val="28"/>
        </w:rPr>
        <w:t>новых форм</w:t>
      </w:r>
      <w:r w:rsidRPr="002441B5">
        <w:rPr>
          <w:rFonts w:ascii="Times New Roman" w:hAnsi="Times New Roman"/>
          <w:sz w:val="28"/>
          <w:szCs w:val="28"/>
        </w:rPr>
        <w:t xml:space="preserve"> обобщения и распространения   опыта.  </w:t>
      </w:r>
      <w:r w:rsidR="008D1555" w:rsidRPr="002441B5">
        <w:rPr>
          <w:rFonts w:ascii="Times New Roman" w:hAnsi="Times New Roman"/>
          <w:sz w:val="28"/>
          <w:szCs w:val="28"/>
        </w:rPr>
        <w:t xml:space="preserve">Прежде всего, </w:t>
      </w:r>
      <w:r w:rsidRPr="002441B5">
        <w:rPr>
          <w:rFonts w:ascii="Times New Roman" w:hAnsi="Times New Roman"/>
          <w:sz w:val="28"/>
          <w:szCs w:val="28"/>
        </w:rPr>
        <w:t xml:space="preserve">необходимо развитие электронногообразования, электронных дистанционных открытых уроков, районных конкурсов тематических и </w:t>
      </w:r>
      <w:r w:rsidR="008D1555" w:rsidRPr="002441B5">
        <w:rPr>
          <w:rFonts w:ascii="Times New Roman" w:hAnsi="Times New Roman"/>
          <w:sz w:val="28"/>
          <w:szCs w:val="28"/>
        </w:rPr>
        <w:t>инновационных уроков</w:t>
      </w:r>
      <w:r w:rsidRPr="002441B5">
        <w:rPr>
          <w:rFonts w:ascii="Times New Roman" w:hAnsi="Times New Roman"/>
          <w:sz w:val="28"/>
          <w:szCs w:val="28"/>
        </w:rPr>
        <w:t xml:space="preserve">, круглых столов и т.д.   В </w:t>
      </w:r>
      <w:r w:rsidR="008D1555" w:rsidRPr="002441B5">
        <w:rPr>
          <w:rFonts w:ascii="Times New Roman" w:hAnsi="Times New Roman"/>
          <w:sz w:val="28"/>
          <w:szCs w:val="28"/>
        </w:rPr>
        <w:t xml:space="preserve">рамках наших полномочий будет рассмотрены вопросы включения </w:t>
      </w:r>
      <w:r w:rsidRPr="002441B5">
        <w:rPr>
          <w:rFonts w:ascii="Times New Roman" w:hAnsi="Times New Roman"/>
          <w:sz w:val="28"/>
          <w:szCs w:val="28"/>
        </w:rPr>
        <w:t>в процедуру аттестации учителей</w:t>
      </w:r>
      <w:r w:rsidR="00534C61">
        <w:rPr>
          <w:rFonts w:ascii="Times New Roman" w:hAnsi="Times New Roman"/>
          <w:sz w:val="28"/>
          <w:szCs w:val="28"/>
        </w:rPr>
        <w:t xml:space="preserve"> </w:t>
      </w:r>
      <w:r w:rsidRPr="002441B5">
        <w:rPr>
          <w:rFonts w:ascii="Times New Roman" w:hAnsi="Times New Roman"/>
          <w:sz w:val="28"/>
          <w:szCs w:val="28"/>
        </w:rPr>
        <w:t>и выдвижения</w:t>
      </w:r>
      <w:r w:rsidR="008D1555" w:rsidRPr="002441B5">
        <w:rPr>
          <w:rFonts w:ascii="Times New Roman" w:hAnsi="Times New Roman"/>
          <w:sz w:val="28"/>
          <w:szCs w:val="28"/>
        </w:rPr>
        <w:t xml:space="preserve"> кандидатов</w:t>
      </w:r>
      <w:r w:rsidRPr="002441B5">
        <w:rPr>
          <w:rFonts w:ascii="Times New Roman" w:hAnsi="Times New Roman"/>
          <w:sz w:val="28"/>
          <w:szCs w:val="28"/>
        </w:rPr>
        <w:t xml:space="preserve"> на государственные и ведомственные награды</w:t>
      </w:r>
      <w:r w:rsidR="00534C61">
        <w:rPr>
          <w:rFonts w:ascii="Times New Roman" w:hAnsi="Times New Roman"/>
          <w:sz w:val="28"/>
          <w:szCs w:val="28"/>
        </w:rPr>
        <w:t xml:space="preserve"> </w:t>
      </w:r>
      <w:r w:rsidRPr="002441B5">
        <w:rPr>
          <w:rFonts w:ascii="Times New Roman" w:hAnsi="Times New Roman"/>
          <w:sz w:val="28"/>
          <w:szCs w:val="28"/>
        </w:rPr>
        <w:t xml:space="preserve">проведение дистанционных открытых уроков с последующей   независимой оценкой качества урока и </w:t>
      </w:r>
      <w:r w:rsidR="002441B5" w:rsidRPr="002441B5">
        <w:rPr>
          <w:rFonts w:ascii="Times New Roman" w:hAnsi="Times New Roman"/>
          <w:sz w:val="28"/>
          <w:szCs w:val="28"/>
        </w:rPr>
        <w:t>п</w:t>
      </w:r>
      <w:r w:rsidRPr="002441B5">
        <w:rPr>
          <w:rFonts w:ascii="Times New Roman" w:hAnsi="Times New Roman"/>
          <w:sz w:val="28"/>
          <w:szCs w:val="28"/>
        </w:rPr>
        <w:t>едагогического мастерства</w:t>
      </w:r>
      <w:r w:rsidR="00534C61">
        <w:rPr>
          <w:rFonts w:ascii="Times New Roman" w:hAnsi="Times New Roman"/>
          <w:sz w:val="28"/>
          <w:szCs w:val="28"/>
        </w:rPr>
        <w:t xml:space="preserve"> и проведения рейтингового мониторинга педагогических достижений</w:t>
      </w:r>
      <w:r w:rsidRPr="002441B5">
        <w:rPr>
          <w:rFonts w:ascii="Times New Roman" w:hAnsi="Times New Roman"/>
          <w:sz w:val="28"/>
          <w:szCs w:val="28"/>
        </w:rPr>
        <w:t xml:space="preserve">.  Предстоит изменить </w:t>
      </w:r>
      <w:r w:rsidR="002441B5" w:rsidRPr="002441B5">
        <w:rPr>
          <w:rFonts w:ascii="Times New Roman" w:hAnsi="Times New Roman"/>
          <w:sz w:val="28"/>
          <w:szCs w:val="28"/>
        </w:rPr>
        <w:t>к</w:t>
      </w:r>
      <w:r w:rsidRPr="002441B5">
        <w:rPr>
          <w:rFonts w:ascii="Times New Roman" w:hAnsi="Times New Roman"/>
          <w:sz w:val="28"/>
          <w:szCs w:val="28"/>
        </w:rPr>
        <w:t xml:space="preserve">онсервативный взгляд на сущность классно–урочной системы образовательного </w:t>
      </w:r>
      <w:r w:rsidR="0048031D" w:rsidRPr="002441B5">
        <w:rPr>
          <w:rFonts w:ascii="Times New Roman" w:hAnsi="Times New Roman"/>
          <w:sz w:val="28"/>
          <w:szCs w:val="28"/>
        </w:rPr>
        <w:t>п</w:t>
      </w:r>
      <w:r w:rsidRPr="002441B5">
        <w:rPr>
          <w:rFonts w:ascii="Times New Roman" w:hAnsi="Times New Roman"/>
          <w:sz w:val="28"/>
          <w:szCs w:val="28"/>
        </w:rPr>
        <w:t>роцесса.</w:t>
      </w:r>
    </w:p>
    <w:p w:rsidR="00374CA4" w:rsidRPr="002441B5" w:rsidRDefault="0048031D" w:rsidP="00F600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41B5">
        <w:rPr>
          <w:rFonts w:ascii="Times New Roman" w:hAnsi="Times New Roman"/>
          <w:sz w:val="28"/>
          <w:szCs w:val="28"/>
        </w:rPr>
        <w:t>П</w:t>
      </w:r>
      <w:r w:rsidR="00374CA4" w:rsidRPr="002441B5">
        <w:rPr>
          <w:rFonts w:ascii="Times New Roman" w:hAnsi="Times New Roman"/>
          <w:sz w:val="28"/>
          <w:szCs w:val="28"/>
        </w:rPr>
        <w:t xml:space="preserve">ервостепенной задачей </w:t>
      </w:r>
      <w:r w:rsidRPr="002441B5">
        <w:rPr>
          <w:rFonts w:ascii="Times New Roman" w:hAnsi="Times New Roman"/>
          <w:sz w:val="28"/>
          <w:szCs w:val="28"/>
        </w:rPr>
        <w:t>районных предметных методических объединений</w:t>
      </w:r>
      <w:r w:rsidR="002441B5" w:rsidRPr="002441B5">
        <w:rPr>
          <w:rFonts w:ascii="Times New Roman" w:hAnsi="Times New Roman"/>
          <w:sz w:val="28"/>
          <w:szCs w:val="28"/>
        </w:rPr>
        <w:t>должна стать</w:t>
      </w:r>
      <w:r w:rsidR="00374CA4" w:rsidRPr="002441B5">
        <w:rPr>
          <w:rFonts w:ascii="Times New Roman" w:hAnsi="Times New Roman"/>
          <w:sz w:val="28"/>
          <w:szCs w:val="28"/>
        </w:rPr>
        <w:t xml:space="preserve">организация практической методической помощи педагогам при переходе на качественно новый уровень учебных </w:t>
      </w:r>
      <w:r w:rsidRPr="002441B5">
        <w:rPr>
          <w:rFonts w:ascii="Times New Roman" w:hAnsi="Times New Roman"/>
          <w:sz w:val="28"/>
          <w:szCs w:val="28"/>
        </w:rPr>
        <w:t>занятий, направленных</w:t>
      </w:r>
      <w:r w:rsidR="00374CA4" w:rsidRPr="002441B5">
        <w:rPr>
          <w:rFonts w:ascii="Times New Roman" w:hAnsi="Times New Roman"/>
          <w:sz w:val="28"/>
          <w:szCs w:val="28"/>
        </w:rPr>
        <w:t xml:space="preserve"> на организацию активной </w:t>
      </w:r>
      <w:r w:rsidR="00AB4783" w:rsidRPr="002441B5">
        <w:rPr>
          <w:rFonts w:ascii="Times New Roman" w:hAnsi="Times New Roman"/>
          <w:sz w:val="28"/>
          <w:szCs w:val="28"/>
        </w:rPr>
        <w:t>познавательной самостоятельной деятельности ученика</w:t>
      </w:r>
      <w:r w:rsidR="00374CA4" w:rsidRPr="002441B5">
        <w:rPr>
          <w:rFonts w:ascii="Times New Roman" w:hAnsi="Times New Roman"/>
          <w:sz w:val="28"/>
          <w:szCs w:val="28"/>
        </w:rPr>
        <w:t xml:space="preserve">. </w:t>
      </w:r>
      <w:r w:rsidR="000708C5">
        <w:rPr>
          <w:rFonts w:ascii="Times New Roman" w:hAnsi="Times New Roman"/>
          <w:sz w:val="28"/>
          <w:szCs w:val="28"/>
        </w:rPr>
        <w:t>П</w:t>
      </w:r>
      <w:r w:rsidR="002441B5" w:rsidRPr="002441B5">
        <w:rPr>
          <w:rFonts w:ascii="Times New Roman" w:hAnsi="Times New Roman"/>
          <w:sz w:val="28"/>
          <w:szCs w:val="28"/>
        </w:rPr>
        <w:t>едагогическое</w:t>
      </w:r>
      <w:r w:rsidR="00374CA4" w:rsidRPr="002441B5">
        <w:rPr>
          <w:rFonts w:ascii="Times New Roman" w:hAnsi="Times New Roman"/>
          <w:sz w:val="28"/>
          <w:szCs w:val="28"/>
        </w:rPr>
        <w:t xml:space="preserve"> мастерство учителя буд</w:t>
      </w:r>
      <w:r w:rsidR="002441B5" w:rsidRPr="002441B5">
        <w:rPr>
          <w:rFonts w:ascii="Times New Roman" w:hAnsi="Times New Roman"/>
          <w:sz w:val="28"/>
          <w:szCs w:val="28"/>
        </w:rPr>
        <w:t>у</w:t>
      </w:r>
      <w:r w:rsidR="00374CA4" w:rsidRPr="002441B5">
        <w:rPr>
          <w:rFonts w:ascii="Times New Roman" w:hAnsi="Times New Roman"/>
          <w:sz w:val="28"/>
          <w:szCs w:val="28"/>
        </w:rPr>
        <w:t xml:space="preserve">т оцениваться по уровню </w:t>
      </w:r>
      <w:r w:rsidR="000708C5">
        <w:rPr>
          <w:rFonts w:ascii="Times New Roman" w:hAnsi="Times New Roman"/>
          <w:sz w:val="28"/>
          <w:szCs w:val="28"/>
        </w:rPr>
        <w:t>проведения</w:t>
      </w:r>
      <w:r w:rsidR="00374CA4" w:rsidRPr="002441B5">
        <w:rPr>
          <w:rFonts w:ascii="Times New Roman" w:hAnsi="Times New Roman"/>
          <w:sz w:val="28"/>
          <w:szCs w:val="28"/>
        </w:rPr>
        <w:t xml:space="preserve"> нестандартных и нетрадиционных уроков, долей   продолжительности самостоятельной активной познавательной деятельностью ученика, как в отдельности, так и составе групп, долей решения проектных задач или вопросов, долей поиска причи</w:t>
      </w:r>
      <w:r w:rsidR="000708C5">
        <w:rPr>
          <w:rFonts w:ascii="Times New Roman" w:hAnsi="Times New Roman"/>
          <w:sz w:val="28"/>
          <w:szCs w:val="28"/>
        </w:rPr>
        <w:t>н</w:t>
      </w:r>
      <w:r w:rsidR="00374CA4" w:rsidRPr="002441B5">
        <w:rPr>
          <w:rFonts w:ascii="Times New Roman" w:hAnsi="Times New Roman"/>
          <w:sz w:val="28"/>
          <w:szCs w:val="28"/>
        </w:rPr>
        <w:t>но–следственных связей и определения путей их решения. Немаловажным критерием при оценк</w:t>
      </w:r>
      <w:r w:rsidR="000708C5">
        <w:rPr>
          <w:rFonts w:ascii="Times New Roman" w:hAnsi="Times New Roman"/>
          <w:sz w:val="28"/>
          <w:szCs w:val="28"/>
        </w:rPr>
        <w:t>е</w:t>
      </w:r>
      <w:r w:rsidR="00374CA4" w:rsidRPr="002441B5">
        <w:rPr>
          <w:rFonts w:ascii="Times New Roman" w:hAnsi="Times New Roman"/>
          <w:sz w:val="28"/>
          <w:szCs w:val="28"/>
        </w:rPr>
        <w:t xml:space="preserve"> качества учебных занятий должна </w:t>
      </w:r>
      <w:r w:rsidR="00374CA4" w:rsidRPr="002441B5">
        <w:rPr>
          <w:rFonts w:ascii="Times New Roman" w:hAnsi="Times New Roman"/>
          <w:sz w:val="28"/>
          <w:szCs w:val="28"/>
        </w:rPr>
        <w:lastRenderedPageBreak/>
        <w:t xml:space="preserve">быть оценка коммуникативной и речевой культуры, ситуационной гибкости, степени владения и навыков </w:t>
      </w:r>
      <w:r w:rsidR="005B50D5" w:rsidRPr="002441B5">
        <w:rPr>
          <w:rFonts w:ascii="Times New Roman" w:hAnsi="Times New Roman"/>
          <w:sz w:val="28"/>
          <w:szCs w:val="28"/>
        </w:rPr>
        <w:t>поиска информации</w:t>
      </w:r>
      <w:r w:rsidR="00374CA4" w:rsidRPr="002441B5">
        <w:rPr>
          <w:rFonts w:ascii="Times New Roman" w:hAnsi="Times New Roman"/>
          <w:sz w:val="28"/>
          <w:szCs w:val="28"/>
        </w:rPr>
        <w:t>.</w:t>
      </w:r>
    </w:p>
    <w:p w:rsidR="00F600B6" w:rsidRPr="0048031D" w:rsidRDefault="00F600B6" w:rsidP="0048031D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textAlignment w:val="baseline"/>
        <w:rPr>
          <w:color w:val="000000"/>
          <w:sz w:val="28"/>
          <w:szCs w:val="28"/>
        </w:rPr>
      </w:pPr>
      <w:r w:rsidRPr="0048031D">
        <w:rPr>
          <w:color w:val="000000"/>
          <w:sz w:val="28"/>
          <w:szCs w:val="28"/>
        </w:rPr>
        <w:t>Уважаемые участники конференции!</w:t>
      </w:r>
    </w:p>
    <w:p w:rsidR="0048031D" w:rsidRDefault="00F600B6" w:rsidP="0048031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8031D">
        <w:rPr>
          <w:color w:val="000000"/>
          <w:sz w:val="28"/>
          <w:szCs w:val="28"/>
        </w:rPr>
        <w:t xml:space="preserve">Повышение </w:t>
      </w:r>
      <w:r w:rsidRPr="0048031D">
        <w:rPr>
          <w:b/>
          <w:color w:val="000000"/>
          <w:sz w:val="28"/>
          <w:szCs w:val="28"/>
        </w:rPr>
        <w:t>качества образования</w:t>
      </w:r>
      <w:r w:rsidRPr="0048031D">
        <w:rPr>
          <w:color w:val="000000"/>
          <w:sz w:val="28"/>
          <w:szCs w:val="28"/>
        </w:rPr>
        <w:t xml:space="preserve"> требует не только обновления его содержания, но и внедрения передовых педагогических технологий. Поэтому отдельная важная тема – это повышение квалификации педагогических работников. И здесь, я думаю, важно умело использовать разнообразные формы курсовой переподготовки, включая дистанционное обучение.</w:t>
      </w:r>
    </w:p>
    <w:p w:rsidR="00E7304B" w:rsidRDefault="00E7304B" w:rsidP="0048031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1239C" w:rsidRPr="006206EE" w:rsidRDefault="00F600B6" w:rsidP="00E7304B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1239C">
        <w:rPr>
          <w:color w:val="000000"/>
          <w:sz w:val="28"/>
          <w:szCs w:val="28"/>
        </w:rPr>
        <w:t xml:space="preserve">В прошедшем учебном году </w:t>
      </w:r>
      <w:r w:rsidR="00E1239C">
        <w:rPr>
          <w:sz w:val="28"/>
          <w:szCs w:val="28"/>
        </w:rPr>
        <w:t>прошли</w:t>
      </w:r>
      <w:r w:rsidR="00E7304B">
        <w:rPr>
          <w:sz w:val="28"/>
          <w:szCs w:val="28"/>
        </w:rPr>
        <w:t xml:space="preserve"> обучение на</w:t>
      </w:r>
      <w:r w:rsidR="00E1239C">
        <w:rPr>
          <w:sz w:val="28"/>
          <w:szCs w:val="28"/>
        </w:rPr>
        <w:t xml:space="preserve"> курс</w:t>
      </w:r>
      <w:r w:rsidR="00E7304B">
        <w:rPr>
          <w:sz w:val="28"/>
          <w:szCs w:val="28"/>
        </w:rPr>
        <w:t>ах</w:t>
      </w:r>
      <w:r w:rsidR="00E1239C">
        <w:rPr>
          <w:sz w:val="28"/>
          <w:szCs w:val="28"/>
        </w:rPr>
        <w:t xml:space="preserve"> повышения</w:t>
      </w:r>
      <w:r w:rsidR="00E7304B">
        <w:rPr>
          <w:sz w:val="28"/>
          <w:szCs w:val="28"/>
        </w:rPr>
        <w:t xml:space="preserve"> квалификации</w:t>
      </w:r>
      <w:r w:rsidR="00E1239C">
        <w:rPr>
          <w:sz w:val="28"/>
          <w:szCs w:val="28"/>
        </w:rPr>
        <w:t xml:space="preserve"> 266 работников</w:t>
      </w:r>
      <w:r w:rsidR="00E7304B">
        <w:rPr>
          <w:sz w:val="28"/>
          <w:szCs w:val="28"/>
        </w:rPr>
        <w:t xml:space="preserve"> системы образования</w:t>
      </w:r>
      <w:r w:rsidR="00E1239C">
        <w:rPr>
          <w:sz w:val="28"/>
          <w:szCs w:val="28"/>
        </w:rPr>
        <w:t xml:space="preserve">, из них </w:t>
      </w:r>
      <w:r w:rsidR="00E1239C" w:rsidRPr="00726525">
        <w:rPr>
          <w:sz w:val="28"/>
          <w:szCs w:val="28"/>
        </w:rPr>
        <w:t>238 (65,6%) педагог</w:t>
      </w:r>
      <w:r w:rsidR="00E7304B">
        <w:rPr>
          <w:sz w:val="28"/>
          <w:szCs w:val="28"/>
        </w:rPr>
        <w:t>ов</w:t>
      </w:r>
      <w:r w:rsidR="00E1239C" w:rsidRPr="00726525">
        <w:rPr>
          <w:sz w:val="28"/>
          <w:szCs w:val="28"/>
        </w:rPr>
        <w:t xml:space="preserve"> и руковод</w:t>
      </w:r>
      <w:r w:rsidR="00E7304B">
        <w:rPr>
          <w:sz w:val="28"/>
          <w:szCs w:val="28"/>
        </w:rPr>
        <w:t>ителей образовательных учреждений.</w:t>
      </w:r>
    </w:p>
    <w:p w:rsidR="00E1239C" w:rsidRDefault="00E1239C" w:rsidP="005B50D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600B6" w:rsidRDefault="00F600B6" w:rsidP="005B50D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B50D5">
        <w:rPr>
          <w:color w:val="000000"/>
          <w:sz w:val="28"/>
          <w:szCs w:val="28"/>
        </w:rPr>
        <w:t>Особую актуальность эта проблема приобретает в условиях введения с 2015 года профессионального стандарта педагога</w:t>
      </w:r>
      <w:r w:rsidR="005B50D5">
        <w:rPr>
          <w:color w:val="000000"/>
          <w:sz w:val="28"/>
          <w:szCs w:val="28"/>
        </w:rPr>
        <w:t>.</w:t>
      </w:r>
      <w:r w:rsidRPr="005B50D5">
        <w:rPr>
          <w:color w:val="000000"/>
          <w:sz w:val="28"/>
          <w:szCs w:val="28"/>
        </w:rPr>
        <w:t xml:space="preserve"> Подчеркну, что в этом документе для учителей</w:t>
      </w:r>
      <w:r w:rsidRPr="005B50D5">
        <w:rPr>
          <w:rStyle w:val="apple-converted-space"/>
          <w:color w:val="000000"/>
          <w:sz w:val="28"/>
          <w:szCs w:val="28"/>
        </w:rPr>
        <w:t> </w:t>
      </w:r>
      <w:r w:rsidR="005B50D5">
        <w:rPr>
          <w:rStyle w:val="apple-converted-space"/>
          <w:color w:val="000000"/>
          <w:sz w:val="28"/>
          <w:szCs w:val="28"/>
        </w:rPr>
        <w:t>русского языка</w:t>
      </w:r>
      <w:r w:rsidRPr="005B50D5">
        <w:rPr>
          <w:color w:val="000000"/>
          <w:sz w:val="28"/>
          <w:szCs w:val="28"/>
        </w:rPr>
        <w:t>и математики разработаны отдельные требования, понятно, что это связано с тем, что математика и русский язык являются обязательными предметами на государственной итоговой аттестации за курс основного и среднего общего образования. «</w:t>
      </w:r>
      <w:proofErr w:type="spellStart"/>
      <w:r w:rsidRPr="005B50D5">
        <w:rPr>
          <w:color w:val="000000"/>
          <w:sz w:val="28"/>
          <w:szCs w:val="28"/>
        </w:rPr>
        <w:t>Профстандарты</w:t>
      </w:r>
      <w:proofErr w:type="spellEnd"/>
      <w:r w:rsidRPr="005B50D5">
        <w:rPr>
          <w:color w:val="000000"/>
          <w:sz w:val="28"/>
          <w:szCs w:val="28"/>
        </w:rPr>
        <w:t xml:space="preserve"> должны стать системным механизмом, обеспечивающим профессиональный и карьерный рост учителя, чтобы через повышение квалификации преподавателей улучшалось качество образования детей. В этом весь смысл работы» - сказал Путин Владимир Владимирович на одном из совещаний по развитию школьного образования.</w:t>
      </w:r>
    </w:p>
    <w:p w:rsidR="00E7304B" w:rsidRPr="005B50D5" w:rsidRDefault="00E7304B" w:rsidP="005B50D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B50D5" w:rsidRDefault="00F600B6" w:rsidP="005B50D5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B50D5">
        <w:rPr>
          <w:color w:val="000000"/>
          <w:sz w:val="28"/>
          <w:szCs w:val="28"/>
        </w:rPr>
        <w:t xml:space="preserve">А сейчас хотелось бы остановиться на </w:t>
      </w:r>
      <w:r w:rsidRPr="005B50D5">
        <w:rPr>
          <w:b/>
          <w:color w:val="000000"/>
          <w:sz w:val="28"/>
          <w:szCs w:val="28"/>
        </w:rPr>
        <w:t>независимой оценке качества образования</w:t>
      </w:r>
      <w:r w:rsidRPr="005B50D5">
        <w:rPr>
          <w:color w:val="000000"/>
          <w:sz w:val="28"/>
          <w:szCs w:val="28"/>
        </w:rPr>
        <w:t xml:space="preserve">, которая должна осуществляться на всех уровнях управления, включая уровень образовательного учреждения. Это требование нового закона «Об образовании» прописано в статье 28, согласно которой к компетенции образовательной организации относится проведение </w:t>
      </w:r>
      <w:proofErr w:type="spellStart"/>
      <w:r w:rsidRPr="005B50D5">
        <w:rPr>
          <w:color w:val="000000"/>
          <w:sz w:val="28"/>
          <w:szCs w:val="28"/>
        </w:rPr>
        <w:t>самообследования</w:t>
      </w:r>
      <w:proofErr w:type="spellEnd"/>
      <w:r w:rsidRPr="005B50D5">
        <w:rPr>
          <w:color w:val="000000"/>
          <w:sz w:val="28"/>
          <w:szCs w:val="28"/>
        </w:rPr>
        <w:t xml:space="preserve">, обеспечение функционирования </w:t>
      </w:r>
      <w:r w:rsidRPr="00BC3E02">
        <w:rPr>
          <w:i/>
          <w:color w:val="000000"/>
          <w:sz w:val="28"/>
          <w:szCs w:val="28"/>
        </w:rPr>
        <w:t>внутренней оценки качества образования</w:t>
      </w:r>
      <w:r w:rsidRPr="005B50D5">
        <w:rPr>
          <w:color w:val="000000"/>
          <w:sz w:val="28"/>
          <w:szCs w:val="28"/>
        </w:rPr>
        <w:t xml:space="preserve">. В школах такая работа проводилась и ранее, но сейчас ее необходимо поднять на новый уровень. </w:t>
      </w:r>
    </w:p>
    <w:p w:rsidR="00276253" w:rsidRPr="002E60FC" w:rsidRDefault="002E60FC" w:rsidP="002E60F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0FC">
        <w:rPr>
          <w:rFonts w:ascii="Times New Roman" w:hAnsi="Times New Roman"/>
          <w:sz w:val="28"/>
          <w:szCs w:val="28"/>
        </w:rPr>
        <w:t>Уровень организации</w:t>
      </w:r>
      <w:r w:rsidR="00276253" w:rsidRPr="002E60FC">
        <w:rPr>
          <w:rFonts w:ascii="Times New Roman" w:hAnsi="Times New Roman"/>
          <w:sz w:val="28"/>
          <w:szCs w:val="28"/>
        </w:rPr>
        <w:t xml:space="preserve">   и качество    </w:t>
      </w:r>
      <w:r w:rsidRPr="002E60FC">
        <w:rPr>
          <w:rFonts w:ascii="Times New Roman" w:hAnsi="Times New Roman"/>
          <w:sz w:val="28"/>
          <w:szCs w:val="28"/>
        </w:rPr>
        <w:t xml:space="preserve">ведения </w:t>
      </w:r>
      <w:r w:rsidRPr="00BC3E02">
        <w:rPr>
          <w:rFonts w:ascii="Times New Roman" w:hAnsi="Times New Roman"/>
          <w:sz w:val="28"/>
          <w:szCs w:val="28"/>
        </w:rPr>
        <w:t>внутреннего контроля</w:t>
      </w:r>
      <w:r w:rsidRPr="002E60FC">
        <w:rPr>
          <w:rFonts w:ascii="Times New Roman" w:hAnsi="Times New Roman"/>
          <w:sz w:val="28"/>
          <w:szCs w:val="28"/>
        </w:rPr>
        <w:t>определяют всю сущность организации и итог учебного</w:t>
      </w:r>
      <w:r w:rsidR="00276253" w:rsidRPr="002E60FC">
        <w:rPr>
          <w:rFonts w:ascii="Times New Roman" w:hAnsi="Times New Roman"/>
          <w:sz w:val="28"/>
          <w:szCs w:val="28"/>
        </w:rPr>
        <w:t>–</w:t>
      </w:r>
      <w:r w:rsidRPr="002E60FC">
        <w:rPr>
          <w:rFonts w:ascii="Times New Roman" w:hAnsi="Times New Roman"/>
          <w:sz w:val="28"/>
          <w:szCs w:val="28"/>
        </w:rPr>
        <w:t>воспитательного процесса ОУ</w:t>
      </w:r>
      <w:r w:rsidR="00276253" w:rsidRPr="002E60FC">
        <w:rPr>
          <w:rFonts w:ascii="Times New Roman" w:hAnsi="Times New Roman"/>
          <w:sz w:val="28"/>
          <w:szCs w:val="28"/>
        </w:rPr>
        <w:t xml:space="preserve">.  </w:t>
      </w:r>
      <w:r w:rsidRPr="002E60FC">
        <w:rPr>
          <w:rFonts w:ascii="Times New Roman" w:hAnsi="Times New Roman"/>
          <w:sz w:val="28"/>
          <w:szCs w:val="28"/>
        </w:rPr>
        <w:t>Сегодняшний уровень качества образования</w:t>
      </w:r>
      <w:r w:rsidR="000C4B5D">
        <w:rPr>
          <w:rFonts w:ascii="Times New Roman" w:hAnsi="Times New Roman"/>
          <w:sz w:val="28"/>
          <w:szCs w:val="28"/>
        </w:rPr>
        <w:t xml:space="preserve"> </w:t>
      </w:r>
      <w:r w:rsidRPr="002E60FC">
        <w:rPr>
          <w:rFonts w:ascii="Times New Roman" w:hAnsi="Times New Roman"/>
          <w:sz w:val="28"/>
          <w:szCs w:val="28"/>
        </w:rPr>
        <w:t>показывает недостаточность</w:t>
      </w:r>
      <w:r w:rsidR="000C4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E60FC">
        <w:rPr>
          <w:rFonts w:ascii="Times New Roman" w:hAnsi="Times New Roman"/>
          <w:sz w:val="28"/>
          <w:szCs w:val="28"/>
        </w:rPr>
        <w:t>ли некачественную организацию внутреннего контроля</w:t>
      </w:r>
      <w:r w:rsidR="00276253" w:rsidRPr="002E60FC">
        <w:rPr>
          <w:rFonts w:ascii="Times New Roman" w:hAnsi="Times New Roman"/>
          <w:sz w:val="28"/>
          <w:szCs w:val="28"/>
        </w:rPr>
        <w:t xml:space="preserve">.  </w:t>
      </w:r>
      <w:r w:rsidRPr="002E60FC">
        <w:rPr>
          <w:rFonts w:ascii="Times New Roman" w:hAnsi="Times New Roman"/>
          <w:sz w:val="28"/>
          <w:szCs w:val="28"/>
        </w:rPr>
        <w:t>Подтверждением слабости или некачественной организации внутреннего контроля являются выявленные в ходе внешнего контроля значительные отклоненияв учебных достижениях учащихся, а также некоторые реально не закрепленные отчетные данные ОУ, поэтомуотдел образования считает усиление работы по</w:t>
      </w:r>
      <w:r w:rsidR="00276253" w:rsidRPr="002E60FC">
        <w:rPr>
          <w:rFonts w:ascii="Times New Roman" w:hAnsi="Times New Roman"/>
          <w:sz w:val="28"/>
          <w:szCs w:val="28"/>
        </w:rPr>
        <w:t xml:space="preserve"> контролю   </w:t>
      </w:r>
      <w:r w:rsidRPr="002E60FC">
        <w:rPr>
          <w:rFonts w:ascii="Times New Roman" w:hAnsi="Times New Roman"/>
          <w:sz w:val="28"/>
          <w:szCs w:val="28"/>
        </w:rPr>
        <w:t xml:space="preserve">состояния и </w:t>
      </w:r>
      <w:r w:rsidRPr="002E60FC">
        <w:rPr>
          <w:rFonts w:ascii="Times New Roman" w:hAnsi="Times New Roman"/>
          <w:sz w:val="28"/>
          <w:szCs w:val="28"/>
        </w:rPr>
        <w:lastRenderedPageBreak/>
        <w:t xml:space="preserve">организации </w:t>
      </w:r>
      <w:proofErr w:type="spellStart"/>
      <w:r w:rsidRPr="002E60FC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2E60FC">
        <w:rPr>
          <w:rFonts w:ascii="Times New Roman" w:hAnsi="Times New Roman"/>
          <w:sz w:val="28"/>
          <w:szCs w:val="28"/>
        </w:rPr>
        <w:t xml:space="preserve"> контроля первоочередной задачей</w:t>
      </w:r>
      <w:r>
        <w:rPr>
          <w:rFonts w:ascii="Times New Roman" w:hAnsi="Times New Roman"/>
          <w:sz w:val="28"/>
          <w:szCs w:val="28"/>
        </w:rPr>
        <w:t>, ч</w:t>
      </w:r>
      <w:r w:rsidR="00276253" w:rsidRPr="002E60FC">
        <w:rPr>
          <w:rFonts w:ascii="Times New Roman" w:hAnsi="Times New Roman"/>
          <w:sz w:val="28"/>
          <w:szCs w:val="28"/>
        </w:rPr>
        <w:t xml:space="preserve">то подразумевает под </w:t>
      </w:r>
      <w:r>
        <w:rPr>
          <w:rFonts w:ascii="Times New Roman" w:hAnsi="Times New Roman"/>
          <w:sz w:val="28"/>
          <w:szCs w:val="28"/>
        </w:rPr>
        <w:t>собой следующее</w:t>
      </w:r>
      <w:r w:rsidR="00276253" w:rsidRPr="002E60FC">
        <w:rPr>
          <w:rFonts w:ascii="Times New Roman" w:hAnsi="Times New Roman"/>
          <w:sz w:val="28"/>
          <w:szCs w:val="28"/>
        </w:rPr>
        <w:t>:</w:t>
      </w:r>
    </w:p>
    <w:p w:rsidR="00276253" w:rsidRPr="002E60FC" w:rsidRDefault="00276253" w:rsidP="002E6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60FC">
        <w:rPr>
          <w:rFonts w:ascii="Times New Roman" w:hAnsi="Times New Roman"/>
          <w:sz w:val="28"/>
          <w:szCs w:val="28"/>
        </w:rPr>
        <w:t xml:space="preserve">   -   </w:t>
      </w:r>
      <w:r w:rsidR="002E60FC" w:rsidRPr="002E60FC">
        <w:rPr>
          <w:rFonts w:ascii="Times New Roman" w:hAnsi="Times New Roman"/>
          <w:sz w:val="28"/>
          <w:szCs w:val="28"/>
        </w:rPr>
        <w:t>РИМЦ</w:t>
      </w:r>
      <w:r w:rsidR="002E60FC">
        <w:rPr>
          <w:rFonts w:ascii="Times New Roman" w:hAnsi="Times New Roman"/>
          <w:sz w:val="28"/>
          <w:szCs w:val="28"/>
        </w:rPr>
        <w:t xml:space="preserve"> и</w:t>
      </w:r>
      <w:r w:rsidR="002E60FC" w:rsidRPr="002E60FC">
        <w:rPr>
          <w:rFonts w:ascii="Times New Roman" w:hAnsi="Times New Roman"/>
          <w:sz w:val="28"/>
          <w:szCs w:val="28"/>
        </w:rPr>
        <w:t xml:space="preserve"> РЦПИ</w:t>
      </w:r>
      <w:r w:rsidR="002E60FC">
        <w:rPr>
          <w:rFonts w:ascii="Times New Roman" w:hAnsi="Times New Roman"/>
          <w:sz w:val="28"/>
          <w:szCs w:val="28"/>
        </w:rPr>
        <w:t xml:space="preserve"> отдела образования,районным методическим объединениям у</w:t>
      </w:r>
      <w:r w:rsidR="002E60FC" w:rsidRPr="002E60FC">
        <w:rPr>
          <w:rFonts w:ascii="Times New Roman" w:hAnsi="Times New Roman"/>
          <w:sz w:val="28"/>
          <w:szCs w:val="28"/>
        </w:rPr>
        <w:t xml:space="preserve">силить информационную, методическую помощь </w:t>
      </w:r>
      <w:r w:rsidR="002E60FC">
        <w:rPr>
          <w:rFonts w:ascii="Times New Roman" w:hAnsi="Times New Roman"/>
          <w:sz w:val="28"/>
          <w:szCs w:val="28"/>
        </w:rPr>
        <w:t>образовательным организациям</w:t>
      </w:r>
      <w:r w:rsidRPr="002E60FC">
        <w:rPr>
          <w:rFonts w:ascii="Times New Roman" w:hAnsi="Times New Roman"/>
          <w:sz w:val="28"/>
          <w:szCs w:val="28"/>
        </w:rPr>
        <w:t>;</w:t>
      </w:r>
    </w:p>
    <w:p w:rsidR="00276253" w:rsidRPr="002E60FC" w:rsidRDefault="00276253" w:rsidP="002E6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60FC">
        <w:rPr>
          <w:rFonts w:ascii="Times New Roman" w:hAnsi="Times New Roman"/>
          <w:sz w:val="28"/>
          <w:szCs w:val="28"/>
        </w:rPr>
        <w:t xml:space="preserve">   -  </w:t>
      </w:r>
      <w:r w:rsidR="002E60FC" w:rsidRPr="002E60FC">
        <w:rPr>
          <w:rFonts w:ascii="Times New Roman" w:hAnsi="Times New Roman"/>
          <w:sz w:val="28"/>
          <w:szCs w:val="28"/>
        </w:rPr>
        <w:t>пров</w:t>
      </w:r>
      <w:r w:rsidR="003579E1">
        <w:rPr>
          <w:rFonts w:ascii="Times New Roman" w:hAnsi="Times New Roman"/>
          <w:sz w:val="28"/>
          <w:szCs w:val="28"/>
        </w:rPr>
        <w:t xml:space="preserve">одить </w:t>
      </w:r>
      <w:r w:rsidR="002E60FC" w:rsidRPr="002E60FC">
        <w:rPr>
          <w:rFonts w:ascii="Times New Roman" w:hAnsi="Times New Roman"/>
          <w:sz w:val="28"/>
          <w:szCs w:val="28"/>
        </w:rPr>
        <w:t>тематические семинары, круглые столы, практические занятия, разработать и</w:t>
      </w:r>
      <w:r w:rsidRPr="002E60FC">
        <w:rPr>
          <w:rFonts w:ascii="Times New Roman" w:hAnsi="Times New Roman"/>
          <w:sz w:val="28"/>
          <w:szCs w:val="28"/>
        </w:rPr>
        <w:t xml:space="preserve"> реализовать   </w:t>
      </w:r>
      <w:r w:rsidR="002E60FC" w:rsidRPr="002E60FC">
        <w:rPr>
          <w:rFonts w:ascii="Times New Roman" w:hAnsi="Times New Roman"/>
          <w:sz w:val="28"/>
          <w:szCs w:val="28"/>
        </w:rPr>
        <w:t>краткосрочные и</w:t>
      </w:r>
      <w:r w:rsidRPr="002E60FC">
        <w:rPr>
          <w:rFonts w:ascii="Times New Roman" w:hAnsi="Times New Roman"/>
          <w:sz w:val="28"/>
          <w:szCs w:val="28"/>
        </w:rPr>
        <w:t xml:space="preserve"> (</w:t>
      </w:r>
      <w:r w:rsidR="002E60FC" w:rsidRPr="002E60FC">
        <w:rPr>
          <w:rFonts w:ascii="Times New Roman" w:hAnsi="Times New Roman"/>
          <w:sz w:val="28"/>
          <w:szCs w:val="28"/>
        </w:rPr>
        <w:t>или) точечные проекты и</w:t>
      </w:r>
      <w:r w:rsidR="00B10302">
        <w:rPr>
          <w:rFonts w:ascii="Times New Roman" w:hAnsi="Times New Roman"/>
          <w:sz w:val="28"/>
          <w:szCs w:val="28"/>
        </w:rPr>
        <w:t xml:space="preserve"> </w:t>
      </w:r>
      <w:r w:rsidR="002E60FC">
        <w:rPr>
          <w:rFonts w:ascii="Times New Roman" w:hAnsi="Times New Roman"/>
          <w:sz w:val="28"/>
          <w:szCs w:val="28"/>
        </w:rPr>
        <w:t>т</w:t>
      </w:r>
      <w:r w:rsidRPr="002E60FC">
        <w:rPr>
          <w:rFonts w:ascii="Times New Roman" w:hAnsi="Times New Roman"/>
          <w:sz w:val="28"/>
          <w:szCs w:val="28"/>
        </w:rPr>
        <w:t>.</w:t>
      </w:r>
      <w:r w:rsidR="002E60FC">
        <w:rPr>
          <w:rFonts w:ascii="Times New Roman" w:hAnsi="Times New Roman"/>
          <w:sz w:val="28"/>
          <w:szCs w:val="28"/>
        </w:rPr>
        <w:t>д</w:t>
      </w:r>
      <w:r w:rsidRPr="002E60FC">
        <w:rPr>
          <w:rFonts w:ascii="Times New Roman" w:hAnsi="Times New Roman"/>
          <w:sz w:val="28"/>
          <w:szCs w:val="28"/>
        </w:rPr>
        <w:t>.;</w:t>
      </w:r>
    </w:p>
    <w:p w:rsidR="00276253" w:rsidRPr="002E60FC" w:rsidRDefault="00276253" w:rsidP="002E6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60FC">
        <w:rPr>
          <w:rFonts w:ascii="Times New Roman" w:hAnsi="Times New Roman"/>
          <w:sz w:val="28"/>
          <w:szCs w:val="28"/>
        </w:rPr>
        <w:t xml:space="preserve">   -  </w:t>
      </w:r>
      <w:r w:rsidR="003579E1" w:rsidRPr="002E60FC">
        <w:rPr>
          <w:rFonts w:ascii="Times New Roman" w:hAnsi="Times New Roman"/>
          <w:sz w:val="28"/>
          <w:szCs w:val="28"/>
        </w:rPr>
        <w:t>отделу образования в ходе всех проверок</w:t>
      </w:r>
      <w:r w:rsidRPr="002E60FC">
        <w:rPr>
          <w:rFonts w:ascii="Times New Roman" w:hAnsi="Times New Roman"/>
          <w:sz w:val="28"/>
          <w:szCs w:val="28"/>
        </w:rPr>
        <w:t xml:space="preserve"> (</w:t>
      </w:r>
      <w:r w:rsidR="003579E1" w:rsidRPr="002E60FC">
        <w:rPr>
          <w:rFonts w:ascii="Times New Roman" w:hAnsi="Times New Roman"/>
          <w:sz w:val="28"/>
          <w:szCs w:val="28"/>
        </w:rPr>
        <w:t>плановых и</w:t>
      </w:r>
      <w:r w:rsidR="00B10302">
        <w:rPr>
          <w:rFonts w:ascii="Times New Roman" w:hAnsi="Times New Roman"/>
          <w:sz w:val="28"/>
          <w:szCs w:val="28"/>
        </w:rPr>
        <w:t xml:space="preserve"> </w:t>
      </w:r>
      <w:r w:rsidR="003579E1" w:rsidRPr="002E60FC">
        <w:rPr>
          <w:rFonts w:ascii="Times New Roman" w:hAnsi="Times New Roman"/>
          <w:sz w:val="28"/>
          <w:szCs w:val="28"/>
        </w:rPr>
        <w:t>внеплановых) особое внимание обратить на организацию и состояние внутреннего контроля</w:t>
      </w:r>
      <w:r w:rsidRPr="002E60FC">
        <w:rPr>
          <w:rFonts w:ascii="Times New Roman" w:hAnsi="Times New Roman"/>
          <w:sz w:val="28"/>
          <w:szCs w:val="28"/>
        </w:rPr>
        <w:t>;</w:t>
      </w:r>
    </w:p>
    <w:p w:rsidR="00276253" w:rsidRPr="002E60FC" w:rsidRDefault="00276253" w:rsidP="002E6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60FC">
        <w:rPr>
          <w:rFonts w:ascii="Times New Roman" w:hAnsi="Times New Roman"/>
          <w:sz w:val="28"/>
          <w:szCs w:val="28"/>
        </w:rPr>
        <w:t xml:space="preserve">  -  </w:t>
      </w:r>
      <w:r w:rsidR="003579E1" w:rsidRPr="002E60FC">
        <w:rPr>
          <w:rFonts w:ascii="Times New Roman" w:hAnsi="Times New Roman"/>
          <w:sz w:val="28"/>
          <w:szCs w:val="28"/>
        </w:rPr>
        <w:t>внедрить впрактику ведение рейтинговой оценки средней успеваемости по каждому предмету, класса</w:t>
      </w:r>
      <w:r w:rsidR="003579E1">
        <w:rPr>
          <w:rFonts w:ascii="Times New Roman" w:hAnsi="Times New Roman"/>
          <w:sz w:val="28"/>
          <w:szCs w:val="28"/>
        </w:rPr>
        <w:t>м</w:t>
      </w:r>
      <w:r w:rsidR="003579E1" w:rsidRPr="002E60FC">
        <w:rPr>
          <w:rFonts w:ascii="Times New Roman" w:hAnsi="Times New Roman"/>
          <w:sz w:val="28"/>
          <w:szCs w:val="28"/>
        </w:rPr>
        <w:t xml:space="preserve">, </w:t>
      </w:r>
      <w:r w:rsidR="003579E1">
        <w:rPr>
          <w:rFonts w:ascii="Times New Roman" w:hAnsi="Times New Roman"/>
          <w:sz w:val="28"/>
          <w:szCs w:val="28"/>
        </w:rPr>
        <w:t xml:space="preserve">каждого </w:t>
      </w:r>
      <w:r w:rsidR="003579E1" w:rsidRPr="002E60FC">
        <w:rPr>
          <w:rFonts w:ascii="Times New Roman" w:hAnsi="Times New Roman"/>
          <w:sz w:val="28"/>
          <w:szCs w:val="28"/>
        </w:rPr>
        <w:t>ученика по четвертям</w:t>
      </w:r>
      <w:r w:rsidRPr="002E60FC">
        <w:rPr>
          <w:rFonts w:ascii="Times New Roman" w:hAnsi="Times New Roman"/>
          <w:sz w:val="28"/>
          <w:szCs w:val="28"/>
        </w:rPr>
        <w:t xml:space="preserve"> (</w:t>
      </w:r>
      <w:r w:rsidR="003579E1" w:rsidRPr="002E60FC">
        <w:rPr>
          <w:rFonts w:ascii="Times New Roman" w:hAnsi="Times New Roman"/>
          <w:sz w:val="28"/>
          <w:szCs w:val="28"/>
        </w:rPr>
        <w:t>триместрам) и годовы</w:t>
      </w:r>
      <w:r w:rsidR="003579E1">
        <w:rPr>
          <w:rFonts w:ascii="Times New Roman" w:hAnsi="Times New Roman"/>
          <w:sz w:val="28"/>
          <w:szCs w:val="28"/>
        </w:rPr>
        <w:t>м</w:t>
      </w:r>
      <w:r w:rsidR="003579E1" w:rsidRPr="002E60FC">
        <w:rPr>
          <w:rFonts w:ascii="Times New Roman" w:hAnsi="Times New Roman"/>
          <w:sz w:val="28"/>
          <w:szCs w:val="28"/>
        </w:rPr>
        <w:t>, в том числе в динамике</w:t>
      </w:r>
      <w:r w:rsidRPr="002E60FC">
        <w:rPr>
          <w:rFonts w:ascii="Times New Roman" w:hAnsi="Times New Roman"/>
          <w:sz w:val="28"/>
          <w:szCs w:val="28"/>
        </w:rPr>
        <w:t>;</w:t>
      </w:r>
    </w:p>
    <w:p w:rsidR="00276253" w:rsidRPr="002E60FC" w:rsidRDefault="00276253" w:rsidP="002E6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60FC">
        <w:rPr>
          <w:rFonts w:ascii="Times New Roman" w:hAnsi="Times New Roman"/>
          <w:sz w:val="28"/>
          <w:szCs w:val="28"/>
        </w:rPr>
        <w:t xml:space="preserve">   -  усилить </w:t>
      </w:r>
      <w:r w:rsidR="003579E1" w:rsidRPr="002E60FC">
        <w:rPr>
          <w:rFonts w:ascii="Times New Roman" w:hAnsi="Times New Roman"/>
          <w:sz w:val="28"/>
          <w:szCs w:val="28"/>
        </w:rPr>
        <w:t>роль школьных методических объединений, внедрить в практику привлечени</w:t>
      </w:r>
      <w:r w:rsidR="003579E1">
        <w:rPr>
          <w:rFonts w:ascii="Times New Roman" w:hAnsi="Times New Roman"/>
          <w:sz w:val="28"/>
          <w:szCs w:val="28"/>
        </w:rPr>
        <w:t>е</w:t>
      </w:r>
      <w:r w:rsidR="00B10302">
        <w:rPr>
          <w:rFonts w:ascii="Times New Roman" w:hAnsi="Times New Roman"/>
          <w:sz w:val="28"/>
          <w:szCs w:val="28"/>
        </w:rPr>
        <w:t xml:space="preserve"> </w:t>
      </w:r>
      <w:r w:rsidR="003579E1" w:rsidRPr="002E60FC">
        <w:rPr>
          <w:rFonts w:ascii="Times New Roman" w:hAnsi="Times New Roman"/>
          <w:sz w:val="28"/>
          <w:szCs w:val="28"/>
        </w:rPr>
        <w:t>экспертных групп</w:t>
      </w:r>
      <w:r w:rsidR="003579E1">
        <w:rPr>
          <w:rFonts w:ascii="Times New Roman" w:hAnsi="Times New Roman"/>
          <w:sz w:val="28"/>
          <w:szCs w:val="28"/>
        </w:rPr>
        <w:t>, внешних экспертов</w:t>
      </w:r>
      <w:r w:rsidRPr="002E60FC">
        <w:rPr>
          <w:rFonts w:ascii="Times New Roman" w:hAnsi="Times New Roman"/>
          <w:sz w:val="28"/>
          <w:szCs w:val="28"/>
        </w:rPr>
        <w:t xml:space="preserve"> при </w:t>
      </w:r>
      <w:r w:rsidR="003579E1" w:rsidRPr="002E60FC">
        <w:rPr>
          <w:rFonts w:ascii="Times New Roman" w:hAnsi="Times New Roman"/>
          <w:sz w:val="28"/>
          <w:szCs w:val="28"/>
        </w:rPr>
        <w:t>проведении внутреннего</w:t>
      </w:r>
      <w:r w:rsidRPr="002E60FC">
        <w:rPr>
          <w:rFonts w:ascii="Times New Roman" w:hAnsi="Times New Roman"/>
          <w:sz w:val="28"/>
          <w:szCs w:val="28"/>
        </w:rPr>
        <w:t xml:space="preserve"> контроля;</w:t>
      </w:r>
    </w:p>
    <w:p w:rsidR="00276253" w:rsidRPr="002E60FC" w:rsidRDefault="00276253" w:rsidP="002E6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60FC">
        <w:rPr>
          <w:rFonts w:ascii="Times New Roman" w:hAnsi="Times New Roman"/>
          <w:sz w:val="28"/>
          <w:szCs w:val="28"/>
        </w:rPr>
        <w:t xml:space="preserve">  -  </w:t>
      </w:r>
      <w:r w:rsidR="003579E1" w:rsidRPr="002E60FC">
        <w:rPr>
          <w:rFonts w:ascii="Times New Roman" w:hAnsi="Times New Roman"/>
          <w:sz w:val="28"/>
          <w:szCs w:val="28"/>
        </w:rPr>
        <w:t>обеспечить открытость и системность, то есть объект</w:t>
      </w:r>
      <w:r w:rsidR="003579E1">
        <w:rPr>
          <w:rFonts w:ascii="Times New Roman" w:hAnsi="Times New Roman"/>
          <w:sz w:val="28"/>
          <w:szCs w:val="28"/>
        </w:rPr>
        <w:t xml:space="preserve"> контроля</w:t>
      </w:r>
      <w:r w:rsidR="003579E1" w:rsidRPr="002E60FC">
        <w:rPr>
          <w:rFonts w:ascii="Times New Roman" w:hAnsi="Times New Roman"/>
          <w:sz w:val="28"/>
          <w:szCs w:val="28"/>
        </w:rPr>
        <w:t>, критерии оценки, перечень</w:t>
      </w:r>
      <w:r w:rsidR="00B10302">
        <w:rPr>
          <w:rFonts w:ascii="Times New Roman" w:hAnsi="Times New Roman"/>
          <w:sz w:val="28"/>
          <w:szCs w:val="28"/>
        </w:rPr>
        <w:t xml:space="preserve"> </w:t>
      </w:r>
      <w:r w:rsidR="003579E1" w:rsidRPr="002E60FC">
        <w:rPr>
          <w:rFonts w:ascii="Times New Roman" w:hAnsi="Times New Roman"/>
          <w:sz w:val="28"/>
          <w:szCs w:val="28"/>
        </w:rPr>
        <w:t>подконтрольных параметров и показателей, планируемые сроки, тематика</w:t>
      </w:r>
      <w:r w:rsidR="003579E1">
        <w:rPr>
          <w:rFonts w:ascii="Times New Roman" w:hAnsi="Times New Roman"/>
          <w:sz w:val="28"/>
          <w:szCs w:val="28"/>
        </w:rPr>
        <w:t xml:space="preserve"> контроля</w:t>
      </w:r>
      <w:r w:rsidR="00B10302">
        <w:rPr>
          <w:rFonts w:ascii="Times New Roman" w:hAnsi="Times New Roman"/>
          <w:sz w:val="28"/>
          <w:szCs w:val="28"/>
        </w:rPr>
        <w:t xml:space="preserve"> </w:t>
      </w:r>
      <w:r w:rsidR="003579E1">
        <w:rPr>
          <w:rFonts w:ascii="Times New Roman" w:hAnsi="Times New Roman"/>
          <w:sz w:val="28"/>
          <w:szCs w:val="28"/>
        </w:rPr>
        <w:t>д</w:t>
      </w:r>
      <w:r w:rsidR="003579E1" w:rsidRPr="002E60FC">
        <w:rPr>
          <w:rFonts w:ascii="Times New Roman" w:hAnsi="Times New Roman"/>
          <w:sz w:val="28"/>
          <w:szCs w:val="28"/>
        </w:rPr>
        <w:t>олжны быть строго утвержденными и доступными для ознакомления</w:t>
      </w:r>
      <w:r w:rsidRPr="002E60FC">
        <w:rPr>
          <w:rFonts w:ascii="Times New Roman" w:hAnsi="Times New Roman"/>
          <w:sz w:val="28"/>
          <w:szCs w:val="28"/>
        </w:rPr>
        <w:t>;</w:t>
      </w:r>
    </w:p>
    <w:p w:rsidR="00276253" w:rsidRPr="002E60FC" w:rsidRDefault="00276253" w:rsidP="002E60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60FC">
        <w:rPr>
          <w:rFonts w:ascii="Times New Roman" w:hAnsi="Times New Roman"/>
          <w:sz w:val="28"/>
          <w:szCs w:val="28"/>
        </w:rPr>
        <w:t xml:space="preserve">  -  </w:t>
      </w:r>
      <w:r w:rsidR="003579E1" w:rsidRPr="002E60FC">
        <w:rPr>
          <w:rFonts w:ascii="Times New Roman" w:hAnsi="Times New Roman"/>
          <w:sz w:val="28"/>
          <w:szCs w:val="28"/>
        </w:rPr>
        <w:t>обеспечить прозрачность и</w:t>
      </w:r>
      <w:r w:rsidR="001C33A1">
        <w:rPr>
          <w:rFonts w:ascii="Times New Roman" w:hAnsi="Times New Roman"/>
          <w:sz w:val="28"/>
          <w:szCs w:val="28"/>
        </w:rPr>
        <w:t xml:space="preserve"> </w:t>
      </w:r>
      <w:r w:rsidR="003579E1" w:rsidRPr="002E60FC">
        <w:rPr>
          <w:rFonts w:ascii="Times New Roman" w:hAnsi="Times New Roman"/>
          <w:sz w:val="28"/>
          <w:szCs w:val="28"/>
        </w:rPr>
        <w:t>доступность итогов, результатов, выводов, аналитики внутреннего контроля</w:t>
      </w:r>
      <w:r w:rsidRPr="002E60FC">
        <w:rPr>
          <w:rFonts w:ascii="Times New Roman" w:hAnsi="Times New Roman"/>
          <w:sz w:val="28"/>
          <w:szCs w:val="28"/>
        </w:rPr>
        <w:t>.</w:t>
      </w:r>
    </w:p>
    <w:p w:rsidR="00276253" w:rsidRDefault="002E60FC" w:rsidP="005B50D5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B50D5">
        <w:rPr>
          <w:color w:val="000000"/>
          <w:sz w:val="28"/>
          <w:szCs w:val="28"/>
        </w:rPr>
        <w:t>Отдел образования, в рамках полномочий, определенных новым законом, в предстоящем учебном году также продолжит практику проведения муниципальных контрольных работ и не только в выпускных классах в целях получения объективной информации о качестве освоения образовательных программ в подведомственных учреждениях и принятия управленческих решений.</w:t>
      </w:r>
    </w:p>
    <w:p w:rsidR="00BC3E02" w:rsidRPr="005B50D5" w:rsidRDefault="00BC3E02" w:rsidP="005B50D5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44D1A" w:rsidRDefault="00F600B6" w:rsidP="00E7304B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7304B">
        <w:rPr>
          <w:color w:val="000000"/>
          <w:sz w:val="28"/>
          <w:szCs w:val="28"/>
        </w:rPr>
        <w:t xml:space="preserve">Одним из главных инструментов </w:t>
      </w:r>
      <w:r w:rsidRPr="00BC3E02">
        <w:rPr>
          <w:b/>
          <w:color w:val="000000"/>
          <w:sz w:val="28"/>
          <w:szCs w:val="28"/>
        </w:rPr>
        <w:t>оценки качества образования</w:t>
      </w:r>
      <w:r w:rsidRPr="00E7304B">
        <w:rPr>
          <w:color w:val="000000"/>
          <w:sz w:val="28"/>
          <w:szCs w:val="28"/>
        </w:rPr>
        <w:t xml:space="preserve"> является государственная итоговая аттестация, ее обязательное прохождение также закреплено в новой редакции закона, а Единый государственный экзамен – основная форма итоговой аттестации для всех выпускников, за исключением обучающихся с ограниченными возможностями здоровья, которые сдают экзамены в форме государственного выпускного экзамена. </w:t>
      </w:r>
    </w:p>
    <w:p w:rsidR="00AF4634" w:rsidRPr="00AF4634" w:rsidRDefault="00F600B6" w:rsidP="00AF46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04B">
        <w:rPr>
          <w:rFonts w:ascii="Times New Roman" w:hAnsi="Times New Roman"/>
          <w:color w:val="000000"/>
          <w:sz w:val="28"/>
          <w:szCs w:val="28"/>
        </w:rPr>
        <w:t xml:space="preserve">Подготовка к ЕГЭ в прошедшем учебном году была на постоянном контроле, как в </w:t>
      </w:r>
      <w:r w:rsidR="00DB2111">
        <w:rPr>
          <w:rFonts w:ascii="Times New Roman" w:hAnsi="Times New Roman"/>
          <w:color w:val="000000"/>
          <w:sz w:val="28"/>
          <w:szCs w:val="28"/>
        </w:rPr>
        <w:t>отделе</w:t>
      </w:r>
      <w:r w:rsidR="001C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04B">
        <w:rPr>
          <w:rFonts w:ascii="Times New Roman" w:hAnsi="Times New Roman"/>
          <w:color w:val="000000"/>
          <w:sz w:val="28"/>
          <w:szCs w:val="28"/>
        </w:rPr>
        <w:t>образования, так и у директоров школ</w:t>
      </w:r>
      <w:r w:rsidRPr="00DB2111">
        <w:rPr>
          <w:rFonts w:ascii="Times New Roman" w:hAnsi="Times New Roman"/>
          <w:color w:val="000000"/>
          <w:sz w:val="28"/>
          <w:szCs w:val="28"/>
        </w:rPr>
        <w:t>.</w:t>
      </w:r>
      <w:r w:rsidR="001C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111" w:rsidRPr="00DB2111">
        <w:rPr>
          <w:rFonts w:ascii="Times New Roman" w:hAnsi="Times New Roman"/>
          <w:sz w:val="28"/>
          <w:szCs w:val="28"/>
        </w:rPr>
        <w:t xml:space="preserve">Информационно-разъяснительная работа систематически проводилась в </w:t>
      </w:r>
      <w:r w:rsidR="00DB2111">
        <w:rPr>
          <w:rFonts w:ascii="Times New Roman" w:hAnsi="Times New Roman"/>
          <w:sz w:val="28"/>
          <w:szCs w:val="28"/>
        </w:rPr>
        <w:lastRenderedPageBreak/>
        <w:t>образовательных организациях</w:t>
      </w:r>
      <w:r w:rsidR="00DB2111" w:rsidRPr="00DB2111">
        <w:rPr>
          <w:rFonts w:ascii="Times New Roman" w:hAnsi="Times New Roman"/>
          <w:sz w:val="28"/>
          <w:szCs w:val="28"/>
        </w:rPr>
        <w:t xml:space="preserve"> района с родителями, обучающимися 11 классов. Во всех школах, отделе образования были оформлены информационные стенды по процедуре проведения ЕГЭ, просматривались информационные видеоролики, велась индивидуальная консультация. Регулярно обновлялся материал на сайтах отдела образования и школ, касающийся</w:t>
      </w:r>
      <w:r w:rsidR="00DB2111">
        <w:rPr>
          <w:rFonts w:ascii="Times New Roman" w:hAnsi="Times New Roman"/>
          <w:sz w:val="28"/>
          <w:szCs w:val="28"/>
        </w:rPr>
        <w:t xml:space="preserve"> проведения</w:t>
      </w:r>
      <w:r w:rsidR="00DB2111" w:rsidRPr="00DB2111">
        <w:rPr>
          <w:rFonts w:ascii="Times New Roman" w:hAnsi="Times New Roman"/>
          <w:sz w:val="28"/>
          <w:szCs w:val="28"/>
        </w:rPr>
        <w:t xml:space="preserve"> ЕГЭ 2014 года.</w:t>
      </w:r>
      <w:r w:rsidR="00AF4634">
        <w:rPr>
          <w:rFonts w:ascii="Times New Roman" w:hAnsi="Times New Roman"/>
          <w:sz w:val="28"/>
          <w:szCs w:val="28"/>
        </w:rPr>
        <w:t xml:space="preserve"> </w:t>
      </w:r>
      <w:r w:rsidR="00AF4634" w:rsidRPr="00AF4634">
        <w:rPr>
          <w:rFonts w:ascii="Times New Roman" w:hAnsi="Times New Roman"/>
          <w:sz w:val="28"/>
          <w:szCs w:val="28"/>
        </w:rPr>
        <w:t xml:space="preserve">В течение всего года работали и были всегда доступны телефоны «горячей» линии по ЕГЭ.  </w:t>
      </w:r>
    </w:p>
    <w:p w:rsidR="00AF4634" w:rsidRPr="00AF4634" w:rsidRDefault="00AF4634" w:rsidP="00AF46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634">
        <w:rPr>
          <w:rFonts w:ascii="Times New Roman" w:hAnsi="Times New Roman"/>
          <w:sz w:val="28"/>
          <w:szCs w:val="28"/>
        </w:rPr>
        <w:t xml:space="preserve">В январе на базе МБОУ СОШ №1 с.Стерлибашево для выпускников 11 классов была организована встреча с </w:t>
      </w:r>
      <w:r w:rsidR="00886861" w:rsidRPr="00AF4634">
        <w:rPr>
          <w:rFonts w:ascii="Times New Roman" w:hAnsi="Times New Roman"/>
          <w:sz w:val="28"/>
          <w:szCs w:val="28"/>
        </w:rPr>
        <w:t>преподавателями БГПУ</w:t>
      </w:r>
      <w:r w:rsidRPr="00AF4634">
        <w:rPr>
          <w:rFonts w:ascii="Times New Roman" w:hAnsi="Times New Roman"/>
          <w:sz w:val="28"/>
          <w:szCs w:val="28"/>
        </w:rPr>
        <w:t>, где с обучающимися работали профессиональные психологи, преподаватели показывали решение задач, вызывающих наибольшее затруднение при сдаче ЕГЭ, велась профориентационная работа.</w:t>
      </w:r>
    </w:p>
    <w:p w:rsidR="00AF4634" w:rsidRPr="00AF4634" w:rsidRDefault="00AF4634" w:rsidP="00AF46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634">
        <w:rPr>
          <w:rFonts w:ascii="Times New Roman" w:hAnsi="Times New Roman"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2014 г"/>
        </w:smartTagPr>
        <w:r w:rsidRPr="00AF4634">
          <w:rPr>
            <w:rFonts w:ascii="Times New Roman" w:hAnsi="Times New Roman"/>
            <w:sz w:val="28"/>
            <w:szCs w:val="28"/>
          </w:rPr>
          <w:t>2014 г</w:t>
        </w:r>
      </w:smartTag>
      <w:r w:rsidRPr="00AF4634">
        <w:rPr>
          <w:rFonts w:ascii="Times New Roman" w:hAnsi="Times New Roman"/>
          <w:sz w:val="28"/>
          <w:szCs w:val="28"/>
        </w:rPr>
        <w:t xml:space="preserve">. были организованы и проведены во всех школах </w:t>
      </w:r>
      <w:r w:rsidR="00886861" w:rsidRPr="00AF4634">
        <w:rPr>
          <w:rFonts w:ascii="Times New Roman" w:hAnsi="Times New Roman"/>
          <w:sz w:val="28"/>
          <w:szCs w:val="28"/>
        </w:rPr>
        <w:t>района выездные</w:t>
      </w:r>
      <w:r w:rsidRPr="00AF4634">
        <w:rPr>
          <w:rFonts w:ascii="Times New Roman" w:hAnsi="Times New Roman"/>
          <w:sz w:val="28"/>
          <w:szCs w:val="28"/>
        </w:rPr>
        <w:t xml:space="preserve"> встречи муниципального координатора с родителями и выпускниками 11 классов, где каждому выпускнику и родителям были распечатаны и выданы брошюры по процедуре подготовки, заполнению бланков, материалы с указанием сроков ЕГЭ, минимальных баллов, апелляции и т.д. Во время февральских каникул отделом образования на основании договора с РЦОИ </w:t>
      </w:r>
      <w:r w:rsidR="00886861" w:rsidRPr="00AF4634">
        <w:rPr>
          <w:rFonts w:ascii="Times New Roman" w:hAnsi="Times New Roman"/>
          <w:sz w:val="28"/>
          <w:szCs w:val="28"/>
        </w:rPr>
        <w:t>РБ были</w:t>
      </w:r>
      <w:r w:rsidRPr="00AF4634">
        <w:rPr>
          <w:rFonts w:ascii="Times New Roman" w:hAnsi="Times New Roman"/>
          <w:sz w:val="28"/>
          <w:szCs w:val="28"/>
        </w:rPr>
        <w:t xml:space="preserve"> организованы пробные ЕГЭ по русскому языку и математике, по итогам которого, каждый участник получил подробный анализ своей работы</w:t>
      </w:r>
      <w:r w:rsidR="00886861">
        <w:rPr>
          <w:rFonts w:ascii="Times New Roman" w:hAnsi="Times New Roman"/>
          <w:sz w:val="28"/>
          <w:szCs w:val="28"/>
        </w:rPr>
        <w:t xml:space="preserve">. </w:t>
      </w:r>
    </w:p>
    <w:p w:rsidR="00AF4634" w:rsidRPr="00AF4634" w:rsidRDefault="00AF4634" w:rsidP="00AF46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634">
        <w:rPr>
          <w:rFonts w:ascii="Times New Roman" w:hAnsi="Times New Roman"/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2014 г"/>
        </w:smartTagPr>
        <w:r w:rsidRPr="00AF4634">
          <w:rPr>
            <w:rFonts w:ascii="Times New Roman" w:hAnsi="Times New Roman"/>
            <w:sz w:val="28"/>
            <w:szCs w:val="28"/>
          </w:rPr>
          <w:t>2014 г</w:t>
        </w:r>
      </w:smartTag>
      <w:r w:rsidRPr="00AF4634">
        <w:rPr>
          <w:rFonts w:ascii="Times New Roman" w:hAnsi="Times New Roman"/>
          <w:sz w:val="28"/>
          <w:szCs w:val="28"/>
        </w:rPr>
        <w:t xml:space="preserve">. на базе МБОУ СОШ №1 с.Стерлибашево был </w:t>
      </w:r>
      <w:r w:rsidR="00886861">
        <w:rPr>
          <w:rFonts w:ascii="Times New Roman" w:hAnsi="Times New Roman"/>
          <w:sz w:val="28"/>
          <w:szCs w:val="28"/>
        </w:rPr>
        <w:t>проведен</w:t>
      </w:r>
      <w:r w:rsidRPr="00AF4634">
        <w:rPr>
          <w:rFonts w:ascii="Times New Roman" w:hAnsi="Times New Roman"/>
          <w:sz w:val="28"/>
          <w:szCs w:val="28"/>
        </w:rPr>
        <w:t xml:space="preserve"> «День открытых дверей ППЭ». </w:t>
      </w:r>
      <w:r w:rsidR="00886861">
        <w:rPr>
          <w:rFonts w:ascii="Times New Roman" w:hAnsi="Times New Roman"/>
          <w:sz w:val="28"/>
          <w:szCs w:val="28"/>
        </w:rPr>
        <w:t>В</w:t>
      </w:r>
      <w:r w:rsidRPr="00AF4634">
        <w:rPr>
          <w:rFonts w:ascii="Times New Roman" w:hAnsi="Times New Roman"/>
          <w:sz w:val="28"/>
          <w:szCs w:val="28"/>
        </w:rPr>
        <w:t xml:space="preserve"> мероприятии приняли участие родители, выпускники, директора ОУ, классные руководители, организаторы в аудитории, организаторы вне аудитории, приглашенные гости: прокурор, представители районного узла связи, центральной районной больницы, МБОУ «Булгар», редакции, работники полиции. </w:t>
      </w:r>
    </w:p>
    <w:p w:rsidR="00AF4634" w:rsidRDefault="00AF4634" w:rsidP="00DB2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C1F" w:rsidRPr="00104BDC" w:rsidRDefault="00DB2111" w:rsidP="00373C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111">
        <w:rPr>
          <w:rFonts w:ascii="Times New Roman" w:hAnsi="Times New Roman"/>
          <w:color w:val="000000"/>
          <w:sz w:val="28"/>
          <w:szCs w:val="28"/>
        </w:rPr>
        <w:t>Я</w:t>
      </w:r>
      <w:r w:rsidR="00F600B6" w:rsidRPr="00E7304B">
        <w:rPr>
          <w:rFonts w:ascii="Times New Roman" w:hAnsi="Times New Roman"/>
          <w:color w:val="000000"/>
          <w:sz w:val="28"/>
          <w:szCs w:val="28"/>
        </w:rPr>
        <w:t xml:space="preserve"> же только подчеркну, что наша совместная целенаправленная работа дала положительный результат,</w:t>
      </w:r>
      <w:r w:rsidR="00886861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DB2111">
        <w:rPr>
          <w:rFonts w:ascii="Times New Roman" w:hAnsi="Times New Roman"/>
          <w:sz w:val="28"/>
          <w:szCs w:val="28"/>
        </w:rPr>
        <w:t xml:space="preserve"> итогам сдачи ЕГЭ в 2014 году </w:t>
      </w:r>
      <w:r>
        <w:rPr>
          <w:rFonts w:ascii="Times New Roman" w:hAnsi="Times New Roman"/>
          <w:sz w:val="28"/>
          <w:szCs w:val="28"/>
        </w:rPr>
        <w:t xml:space="preserve">не было </w:t>
      </w:r>
      <w:r w:rsidRPr="00DB2111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>,</w:t>
      </w:r>
      <w:r w:rsidRPr="00DB2111">
        <w:rPr>
          <w:rFonts w:ascii="Times New Roman" w:hAnsi="Times New Roman"/>
          <w:sz w:val="28"/>
          <w:szCs w:val="28"/>
        </w:rPr>
        <w:t xml:space="preserve"> удалений с экзаменов, не зафиксировано фактов подачи апелляции по процедуре проведения ЕГЭ.</w:t>
      </w:r>
      <w:r>
        <w:rPr>
          <w:rFonts w:ascii="Times New Roman" w:hAnsi="Times New Roman"/>
          <w:sz w:val="28"/>
          <w:szCs w:val="28"/>
        </w:rPr>
        <w:t xml:space="preserve"> Средние баллы по русскому языку и математике не сильно разнятся со средними республиканскими показателями (русский язык: районный ср. балл – 56,3, </w:t>
      </w:r>
      <w:proofErr w:type="spellStart"/>
      <w:r>
        <w:rPr>
          <w:rFonts w:ascii="Times New Roman" w:hAnsi="Times New Roman"/>
          <w:sz w:val="28"/>
          <w:szCs w:val="28"/>
        </w:rPr>
        <w:t>респуб</w:t>
      </w:r>
      <w:proofErr w:type="spellEnd"/>
      <w:r>
        <w:rPr>
          <w:rFonts w:ascii="Times New Roman" w:hAnsi="Times New Roman"/>
          <w:sz w:val="28"/>
          <w:szCs w:val="28"/>
        </w:rPr>
        <w:t xml:space="preserve">. – 61,1; математика: ср. балл район. – 39,4, </w:t>
      </w:r>
      <w:proofErr w:type="spellStart"/>
      <w:r>
        <w:rPr>
          <w:rFonts w:ascii="Times New Roman" w:hAnsi="Times New Roman"/>
          <w:sz w:val="28"/>
          <w:szCs w:val="28"/>
        </w:rPr>
        <w:t>респуб</w:t>
      </w:r>
      <w:proofErr w:type="spellEnd"/>
      <w:r>
        <w:rPr>
          <w:rFonts w:ascii="Times New Roman" w:hAnsi="Times New Roman"/>
          <w:sz w:val="28"/>
          <w:szCs w:val="28"/>
        </w:rPr>
        <w:t>. – 43,8). О</w:t>
      </w:r>
      <w:r w:rsidR="00F600B6" w:rsidRPr="00E7304B">
        <w:rPr>
          <w:rFonts w:ascii="Times New Roman" w:hAnsi="Times New Roman"/>
          <w:color w:val="000000"/>
          <w:sz w:val="28"/>
          <w:szCs w:val="28"/>
        </w:rPr>
        <w:t>днако проблема повышения качества образования остается для нас не просто актуальной, а является самой насущной в современных условиях обновления образования.</w:t>
      </w:r>
      <w:r w:rsidR="00373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C1F" w:rsidRPr="00104BDC">
        <w:rPr>
          <w:rFonts w:ascii="Times New Roman" w:hAnsi="Times New Roman"/>
          <w:sz w:val="28"/>
          <w:szCs w:val="28"/>
        </w:rPr>
        <w:t xml:space="preserve">Выше </w:t>
      </w:r>
      <w:proofErr w:type="spellStart"/>
      <w:r w:rsidR="00373C1F" w:rsidRPr="00104BDC"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 w:rsidR="00373C1F" w:rsidRPr="00104BDC">
        <w:rPr>
          <w:rFonts w:ascii="Times New Roman" w:hAnsi="Times New Roman"/>
          <w:sz w:val="28"/>
          <w:szCs w:val="28"/>
        </w:rPr>
        <w:t xml:space="preserve"> уровня результаты</w:t>
      </w:r>
      <w:r w:rsidR="000C4B5D">
        <w:rPr>
          <w:rFonts w:ascii="Times New Roman" w:hAnsi="Times New Roman"/>
          <w:sz w:val="28"/>
          <w:szCs w:val="28"/>
        </w:rPr>
        <w:t xml:space="preserve"> </w:t>
      </w:r>
      <w:r w:rsidR="00373C1F" w:rsidRPr="00104BDC">
        <w:rPr>
          <w:rFonts w:ascii="Times New Roman" w:hAnsi="Times New Roman"/>
          <w:sz w:val="28"/>
          <w:szCs w:val="28"/>
        </w:rPr>
        <w:t>выпускников</w:t>
      </w:r>
      <w:r w:rsidR="000C4B5D">
        <w:rPr>
          <w:rFonts w:ascii="Times New Roman" w:hAnsi="Times New Roman"/>
          <w:sz w:val="28"/>
          <w:szCs w:val="28"/>
        </w:rPr>
        <w:t xml:space="preserve"> по математике </w:t>
      </w:r>
      <w:r w:rsidR="000C4B5D" w:rsidRPr="00104BDC">
        <w:rPr>
          <w:rFonts w:ascii="Times New Roman" w:hAnsi="Times New Roman"/>
          <w:sz w:val="28"/>
          <w:szCs w:val="28"/>
        </w:rPr>
        <w:t>МБОУ</w:t>
      </w:r>
      <w:r w:rsidR="00373C1F">
        <w:rPr>
          <w:rFonts w:ascii="Times New Roman" w:hAnsi="Times New Roman"/>
          <w:sz w:val="28"/>
          <w:szCs w:val="28"/>
        </w:rPr>
        <w:t xml:space="preserve"> СОШ </w:t>
      </w:r>
      <w:r w:rsidR="000C4B5D">
        <w:rPr>
          <w:rFonts w:ascii="Times New Roman" w:hAnsi="Times New Roman"/>
          <w:sz w:val="28"/>
          <w:szCs w:val="28"/>
        </w:rPr>
        <w:t xml:space="preserve">с. Первомайский, МБОУ СОШ </w:t>
      </w:r>
      <w:proofErr w:type="spellStart"/>
      <w:r w:rsidR="000C4B5D">
        <w:rPr>
          <w:rFonts w:ascii="Times New Roman" w:hAnsi="Times New Roman"/>
          <w:sz w:val="28"/>
          <w:szCs w:val="28"/>
        </w:rPr>
        <w:t>с.Тятер-Арасланово</w:t>
      </w:r>
      <w:proofErr w:type="spellEnd"/>
      <w:r w:rsidR="000C4B5D">
        <w:rPr>
          <w:rFonts w:ascii="Times New Roman" w:hAnsi="Times New Roman"/>
          <w:sz w:val="28"/>
          <w:szCs w:val="28"/>
        </w:rPr>
        <w:t xml:space="preserve">, МБОУ СОШ </w:t>
      </w:r>
      <w:proofErr w:type="spellStart"/>
      <w:r w:rsidR="000C4B5D">
        <w:rPr>
          <w:rFonts w:ascii="Times New Roman" w:hAnsi="Times New Roman"/>
          <w:sz w:val="28"/>
          <w:szCs w:val="28"/>
        </w:rPr>
        <w:t>с.Куганакбаш</w:t>
      </w:r>
      <w:proofErr w:type="spellEnd"/>
      <w:r w:rsidR="000C4B5D">
        <w:rPr>
          <w:rFonts w:ascii="Times New Roman" w:hAnsi="Times New Roman"/>
          <w:sz w:val="28"/>
          <w:szCs w:val="28"/>
        </w:rPr>
        <w:t>, МБОУ СОШ №1 и №2 с.Стерлибашево; по русскому языку – МБОУ СОШ с.</w:t>
      </w:r>
      <w:r w:rsidR="00373C1F" w:rsidRPr="00104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B5D">
        <w:rPr>
          <w:rFonts w:ascii="Times New Roman" w:hAnsi="Times New Roman"/>
          <w:sz w:val="28"/>
          <w:szCs w:val="28"/>
        </w:rPr>
        <w:t>Тятер-Арасланово</w:t>
      </w:r>
      <w:proofErr w:type="spellEnd"/>
      <w:r w:rsidR="000C4B5D">
        <w:rPr>
          <w:rFonts w:ascii="Times New Roman" w:hAnsi="Times New Roman"/>
          <w:sz w:val="28"/>
          <w:szCs w:val="28"/>
        </w:rPr>
        <w:t>,</w:t>
      </w:r>
      <w:r w:rsidR="00373C1F">
        <w:rPr>
          <w:rFonts w:ascii="Times New Roman" w:hAnsi="Times New Roman"/>
          <w:sz w:val="28"/>
          <w:szCs w:val="28"/>
        </w:rPr>
        <w:t xml:space="preserve"> </w:t>
      </w:r>
      <w:r w:rsidR="000C4B5D">
        <w:rPr>
          <w:rFonts w:ascii="Times New Roman" w:hAnsi="Times New Roman"/>
          <w:sz w:val="28"/>
          <w:szCs w:val="28"/>
        </w:rPr>
        <w:t>МБОУ СОШ №1 и №2 с.Стерлибашево.</w:t>
      </w:r>
    </w:p>
    <w:p w:rsidR="00373C1F" w:rsidRDefault="00373C1F" w:rsidP="00373C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BDC">
        <w:rPr>
          <w:rFonts w:ascii="Times New Roman" w:hAnsi="Times New Roman"/>
          <w:sz w:val="28"/>
          <w:szCs w:val="28"/>
        </w:rPr>
        <w:t>Недостаточно подготовили учителя своих выпускников к единому государственному экзамену</w:t>
      </w:r>
      <w:r w:rsidR="000C4B5D">
        <w:rPr>
          <w:rFonts w:ascii="Times New Roman" w:hAnsi="Times New Roman"/>
          <w:sz w:val="28"/>
          <w:szCs w:val="28"/>
        </w:rPr>
        <w:t xml:space="preserve"> по математике </w:t>
      </w:r>
      <w:r w:rsidRPr="00104BD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C4B5D">
        <w:rPr>
          <w:rFonts w:ascii="Times New Roman" w:hAnsi="Times New Roman"/>
          <w:sz w:val="28"/>
          <w:szCs w:val="28"/>
        </w:rPr>
        <w:t>Б</w:t>
      </w:r>
      <w:proofErr w:type="gramEnd"/>
      <w:r w:rsidR="000C4B5D">
        <w:rPr>
          <w:rFonts w:ascii="Times New Roman" w:hAnsi="Times New Roman"/>
          <w:sz w:val="28"/>
          <w:szCs w:val="28"/>
        </w:rPr>
        <w:t>узат</w:t>
      </w:r>
      <w:proofErr w:type="spellEnd"/>
      <w:r w:rsidR="000C4B5D">
        <w:rPr>
          <w:rFonts w:ascii="Times New Roman" w:hAnsi="Times New Roman"/>
          <w:sz w:val="28"/>
          <w:szCs w:val="28"/>
        </w:rPr>
        <w:t xml:space="preserve">, МБОУ СОШ д. Старый </w:t>
      </w:r>
      <w:proofErr w:type="spellStart"/>
      <w:r w:rsidR="000C4B5D">
        <w:rPr>
          <w:rFonts w:ascii="Times New Roman" w:hAnsi="Times New Roman"/>
          <w:sz w:val="28"/>
          <w:szCs w:val="28"/>
        </w:rPr>
        <w:t>Калкаш</w:t>
      </w:r>
      <w:proofErr w:type="spellEnd"/>
      <w:r w:rsidR="000C4B5D">
        <w:rPr>
          <w:rFonts w:ascii="Times New Roman" w:hAnsi="Times New Roman"/>
          <w:sz w:val="28"/>
          <w:szCs w:val="28"/>
        </w:rPr>
        <w:t xml:space="preserve">, МБОУСОШ с.Елимбетово, МБОУ СОШ </w:t>
      </w:r>
      <w:proofErr w:type="spellStart"/>
      <w:r w:rsidR="000C4B5D">
        <w:rPr>
          <w:rFonts w:ascii="Times New Roman" w:hAnsi="Times New Roman"/>
          <w:sz w:val="28"/>
          <w:szCs w:val="28"/>
        </w:rPr>
        <w:lastRenderedPageBreak/>
        <w:t>с.Яшерганово</w:t>
      </w:r>
      <w:proofErr w:type="spellEnd"/>
      <w:r w:rsidR="000C4B5D">
        <w:rPr>
          <w:rFonts w:ascii="Times New Roman" w:hAnsi="Times New Roman"/>
          <w:sz w:val="28"/>
          <w:szCs w:val="28"/>
        </w:rPr>
        <w:t>; по русскому языку – в МБОУ СОШ с.Первомайский, МБОУ СОШ д. Ст</w:t>
      </w:r>
      <w:r w:rsidR="003B0DA3">
        <w:rPr>
          <w:rFonts w:ascii="Times New Roman" w:hAnsi="Times New Roman"/>
          <w:sz w:val="28"/>
          <w:szCs w:val="28"/>
        </w:rPr>
        <w:t>а</w:t>
      </w:r>
      <w:r w:rsidR="000C4B5D">
        <w:rPr>
          <w:rFonts w:ascii="Times New Roman" w:hAnsi="Times New Roman"/>
          <w:sz w:val="28"/>
          <w:szCs w:val="28"/>
        </w:rPr>
        <w:t>р</w:t>
      </w:r>
      <w:r w:rsidR="003B0DA3">
        <w:rPr>
          <w:rFonts w:ascii="Times New Roman" w:hAnsi="Times New Roman"/>
          <w:sz w:val="28"/>
          <w:szCs w:val="28"/>
        </w:rPr>
        <w:t>ы</w:t>
      </w:r>
      <w:r w:rsidR="000C4B5D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0C4B5D">
        <w:rPr>
          <w:rFonts w:ascii="Times New Roman" w:hAnsi="Times New Roman"/>
          <w:sz w:val="28"/>
          <w:szCs w:val="28"/>
        </w:rPr>
        <w:t>Калкаш</w:t>
      </w:r>
      <w:proofErr w:type="spellEnd"/>
      <w:r w:rsidR="000C4B5D">
        <w:rPr>
          <w:rFonts w:ascii="Times New Roman" w:hAnsi="Times New Roman"/>
          <w:sz w:val="28"/>
          <w:szCs w:val="28"/>
        </w:rPr>
        <w:t xml:space="preserve">, МБОУ СОШ </w:t>
      </w:r>
      <w:proofErr w:type="spellStart"/>
      <w:r w:rsidR="000C4B5D">
        <w:rPr>
          <w:rFonts w:ascii="Times New Roman" w:hAnsi="Times New Roman"/>
          <w:sz w:val="28"/>
          <w:szCs w:val="28"/>
        </w:rPr>
        <w:t>с.Куганакбаш</w:t>
      </w:r>
      <w:proofErr w:type="spellEnd"/>
      <w:r w:rsidR="000C4B5D">
        <w:rPr>
          <w:rFonts w:ascii="Times New Roman" w:hAnsi="Times New Roman"/>
          <w:sz w:val="28"/>
          <w:szCs w:val="28"/>
        </w:rPr>
        <w:t xml:space="preserve">, МБОУ СОШ с.Елимбетово, МБОУ СОШ </w:t>
      </w:r>
      <w:proofErr w:type="spellStart"/>
      <w:r w:rsidR="000C4B5D">
        <w:rPr>
          <w:rFonts w:ascii="Times New Roman" w:hAnsi="Times New Roman"/>
          <w:sz w:val="28"/>
          <w:szCs w:val="28"/>
        </w:rPr>
        <w:t>с.Бузат</w:t>
      </w:r>
      <w:proofErr w:type="spellEnd"/>
      <w:r w:rsidR="000C4B5D">
        <w:rPr>
          <w:rFonts w:ascii="Times New Roman" w:hAnsi="Times New Roman"/>
          <w:sz w:val="28"/>
          <w:szCs w:val="28"/>
        </w:rPr>
        <w:t xml:space="preserve">, МБОУ СОШ </w:t>
      </w:r>
      <w:proofErr w:type="spellStart"/>
      <w:r w:rsidR="000C4B5D">
        <w:rPr>
          <w:rFonts w:ascii="Times New Roman" w:hAnsi="Times New Roman"/>
          <w:sz w:val="28"/>
          <w:szCs w:val="28"/>
        </w:rPr>
        <w:t>с.Яшерганово</w:t>
      </w:r>
      <w:proofErr w:type="spellEnd"/>
      <w:r w:rsidR="000C4B5D">
        <w:rPr>
          <w:rFonts w:ascii="Times New Roman" w:hAnsi="Times New Roman"/>
          <w:sz w:val="28"/>
          <w:szCs w:val="28"/>
        </w:rPr>
        <w:t>. Их результаты ниже среднерайонного.</w:t>
      </w:r>
    </w:p>
    <w:p w:rsidR="000C4B5D" w:rsidRDefault="000C4B5D" w:rsidP="00373C1F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не отметить, что результаты выше среднереспубликанского по русскому языку показали выпускники МБОУ СОШ №2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терлибашево и МБОУ СОШ </w:t>
      </w:r>
      <w:proofErr w:type="spellStart"/>
      <w:r>
        <w:rPr>
          <w:rFonts w:ascii="Times New Roman" w:hAnsi="Times New Roman"/>
          <w:sz w:val="28"/>
          <w:szCs w:val="28"/>
        </w:rPr>
        <w:t>с.Тятер-Арасланово</w:t>
      </w:r>
      <w:proofErr w:type="spellEnd"/>
      <w:r>
        <w:rPr>
          <w:rFonts w:ascii="Times New Roman" w:hAnsi="Times New Roman"/>
          <w:sz w:val="28"/>
          <w:szCs w:val="28"/>
        </w:rPr>
        <w:t>, а по ма</w:t>
      </w:r>
      <w:r w:rsidR="003B0DA3">
        <w:rPr>
          <w:rFonts w:ascii="Times New Roman" w:hAnsi="Times New Roman"/>
          <w:sz w:val="28"/>
          <w:szCs w:val="28"/>
        </w:rPr>
        <w:t xml:space="preserve">тематике – опять же МБОУ СОШ </w:t>
      </w:r>
      <w:proofErr w:type="spellStart"/>
      <w:r w:rsidR="003B0DA3">
        <w:rPr>
          <w:rFonts w:ascii="Times New Roman" w:hAnsi="Times New Roman"/>
          <w:sz w:val="28"/>
          <w:szCs w:val="28"/>
        </w:rPr>
        <w:t>с.Т</w:t>
      </w:r>
      <w:r>
        <w:rPr>
          <w:rFonts w:ascii="Times New Roman" w:hAnsi="Times New Roman"/>
          <w:sz w:val="28"/>
          <w:szCs w:val="28"/>
        </w:rPr>
        <w:t>ятер-Арасланово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МБОУ СОШ с.Первомайский.</w:t>
      </w:r>
    </w:p>
    <w:p w:rsidR="00373C1F" w:rsidRDefault="00373C1F" w:rsidP="00DB2111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F600B6" w:rsidRDefault="00F600B6" w:rsidP="00E7304B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7304B">
        <w:rPr>
          <w:color w:val="000000"/>
          <w:sz w:val="28"/>
          <w:szCs w:val="28"/>
        </w:rPr>
        <w:t>В пр</w:t>
      </w:r>
      <w:r w:rsidR="00244D1A">
        <w:rPr>
          <w:color w:val="000000"/>
          <w:sz w:val="28"/>
          <w:szCs w:val="28"/>
        </w:rPr>
        <w:t>ошедшем</w:t>
      </w:r>
      <w:r w:rsidRPr="00E7304B">
        <w:rPr>
          <w:color w:val="000000"/>
          <w:sz w:val="28"/>
          <w:szCs w:val="28"/>
        </w:rPr>
        <w:t xml:space="preserve"> учебном году, уважаемые коллеги, с вступлением в силу нового закона и нового Положения о порядке и формах проведения государственной итоговой аттестации по образовательным программам основного общего образования</w:t>
      </w:r>
      <w:r w:rsidR="00342AE5">
        <w:rPr>
          <w:color w:val="000000"/>
          <w:sz w:val="28"/>
          <w:szCs w:val="28"/>
        </w:rPr>
        <w:t xml:space="preserve"> государственная итоговая аттестация выпускников 9-х классов была проведена в форме, приближенной к проведению ГИА на базе 11-х классов. </w:t>
      </w:r>
      <w:r w:rsidR="00DB2111">
        <w:rPr>
          <w:color w:val="000000"/>
          <w:sz w:val="28"/>
          <w:szCs w:val="28"/>
        </w:rPr>
        <w:t>Так же, как и на ЕГЭ, обязательными экзаменами</w:t>
      </w:r>
      <w:r w:rsidR="00242256">
        <w:rPr>
          <w:color w:val="000000"/>
          <w:sz w:val="28"/>
          <w:szCs w:val="28"/>
        </w:rPr>
        <w:t xml:space="preserve"> для сдачи в форме ОГЭ стали русский язык и математика, сдача других предметов на получение аттестата не влия</w:t>
      </w:r>
      <w:r w:rsidR="001D1EB5">
        <w:rPr>
          <w:color w:val="000000"/>
          <w:sz w:val="28"/>
          <w:szCs w:val="28"/>
        </w:rPr>
        <w:t>ла</w:t>
      </w:r>
      <w:r w:rsidR="00242256">
        <w:rPr>
          <w:color w:val="000000"/>
          <w:sz w:val="28"/>
          <w:szCs w:val="28"/>
        </w:rPr>
        <w:t xml:space="preserve"> и проводи</w:t>
      </w:r>
      <w:r w:rsidR="001D1EB5">
        <w:rPr>
          <w:color w:val="000000"/>
          <w:sz w:val="28"/>
          <w:szCs w:val="28"/>
        </w:rPr>
        <w:t>лась</w:t>
      </w:r>
      <w:r w:rsidR="00242256">
        <w:rPr>
          <w:color w:val="000000"/>
          <w:sz w:val="28"/>
          <w:szCs w:val="28"/>
        </w:rPr>
        <w:t xml:space="preserve"> на добровольной основе. </w:t>
      </w:r>
      <w:r w:rsidRPr="00E7304B">
        <w:rPr>
          <w:color w:val="000000"/>
          <w:sz w:val="28"/>
          <w:szCs w:val="28"/>
        </w:rPr>
        <w:t>Для выпускников с ограниченными возможностями здоровья экзамен б</w:t>
      </w:r>
      <w:r w:rsidR="00242256">
        <w:rPr>
          <w:color w:val="000000"/>
          <w:sz w:val="28"/>
          <w:szCs w:val="28"/>
        </w:rPr>
        <w:t>ыл</w:t>
      </w:r>
      <w:r w:rsidRPr="00E7304B">
        <w:rPr>
          <w:color w:val="000000"/>
          <w:sz w:val="28"/>
          <w:szCs w:val="28"/>
        </w:rPr>
        <w:t xml:space="preserve"> пров</w:t>
      </w:r>
      <w:r w:rsidR="00242256">
        <w:rPr>
          <w:color w:val="000000"/>
          <w:sz w:val="28"/>
          <w:szCs w:val="28"/>
        </w:rPr>
        <w:t>еден</w:t>
      </w:r>
      <w:r w:rsidRPr="00E7304B">
        <w:rPr>
          <w:color w:val="000000"/>
          <w:sz w:val="28"/>
          <w:szCs w:val="28"/>
        </w:rPr>
        <w:t xml:space="preserve"> в форме государственного выпускного экзамена (ГВЭ). </w:t>
      </w:r>
    </w:p>
    <w:p w:rsidR="00242256" w:rsidRDefault="00242256" w:rsidP="00E7304B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отметить, что результаты ГИА-9 нас совсем не радуют, по итогам которого наш район по республиканским показателям находится в числе муниципалитетов с низкими показателями (</w:t>
      </w:r>
      <w:r>
        <w:rPr>
          <w:sz w:val="28"/>
          <w:szCs w:val="28"/>
        </w:rPr>
        <w:t xml:space="preserve">русский язык: районный ср. балл – 29,1, </w:t>
      </w:r>
      <w:proofErr w:type="spellStart"/>
      <w:r>
        <w:rPr>
          <w:sz w:val="28"/>
          <w:szCs w:val="28"/>
        </w:rPr>
        <w:t>респуб</w:t>
      </w:r>
      <w:proofErr w:type="spellEnd"/>
      <w:r>
        <w:rPr>
          <w:sz w:val="28"/>
          <w:szCs w:val="28"/>
        </w:rPr>
        <w:t xml:space="preserve">. – 31,2; математика: ср. балл район. – 15,4, </w:t>
      </w:r>
      <w:proofErr w:type="spellStart"/>
      <w:r>
        <w:rPr>
          <w:sz w:val="28"/>
          <w:szCs w:val="28"/>
        </w:rPr>
        <w:t>респуб</w:t>
      </w:r>
      <w:proofErr w:type="spellEnd"/>
      <w:r>
        <w:rPr>
          <w:sz w:val="28"/>
          <w:szCs w:val="28"/>
        </w:rPr>
        <w:t>. – 17,4</w:t>
      </w:r>
      <w:r>
        <w:rPr>
          <w:color w:val="000000"/>
          <w:sz w:val="28"/>
          <w:szCs w:val="28"/>
        </w:rPr>
        <w:t xml:space="preserve">). </w:t>
      </w:r>
    </w:p>
    <w:p w:rsidR="00EC088E" w:rsidRDefault="00EC088E" w:rsidP="00EC088E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04BDC">
        <w:rPr>
          <w:sz w:val="28"/>
          <w:szCs w:val="28"/>
        </w:rPr>
        <w:t xml:space="preserve"> государственной итоговой аттестации приняли участие </w:t>
      </w:r>
      <w:r>
        <w:rPr>
          <w:sz w:val="28"/>
          <w:szCs w:val="28"/>
        </w:rPr>
        <w:t>217</w:t>
      </w:r>
      <w:r w:rsidRPr="00104BDC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9-х классов</w:t>
      </w:r>
      <w:r w:rsidRPr="00104BDC">
        <w:rPr>
          <w:sz w:val="28"/>
          <w:szCs w:val="28"/>
        </w:rPr>
        <w:t xml:space="preserve">. Экзамены по русскому языку и математике в новой форме успешно сдали </w:t>
      </w:r>
      <w:r>
        <w:rPr>
          <w:sz w:val="28"/>
          <w:szCs w:val="28"/>
        </w:rPr>
        <w:t xml:space="preserve">213 обучающихся. </w:t>
      </w:r>
      <w:r>
        <w:rPr>
          <w:color w:val="000000"/>
          <w:sz w:val="28"/>
          <w:szCs w:val="28"/>
        </w:rPr>
        <w:t xml:space="preserve">К сожалению, четверо выпускников получили по двум обязательным предметам неудовлетворительные оценки (МБОУ СОШ </w:t>
      </w:r>
      <w:proofErr w:type="spellStart"/>
      <w:r>
        <w:rPr>
          <w:color w:val="000000"/>
          <w:sz w:val="28"/>
          <w:szCs w:val="28"/>
        </w:rPr>
        <w:t>с.Кабакуш</w:t>
      </w:r>
      <w:proofErr w:type="spellEnd"/>
      <w:r>
        <w:rPr>
          <w:color w:val="000000"/>
          <w:sz w:val="28"/>
          <w:szCs w:val="28"/>
        </w:rPr>
        <w:t xml:space="preserve"> – 2, МБОУ СОШ д. </w:t>
      </w:r>
      <w:proofErr w:type="spellStart"/>
      <w:r>
        <w:rPr>
          <w:color w:val="000000"/>
          <w:sz w:val="28"/>
          <w:szCs w:val="28"/>
        </w:rPr>
        <w:t>Н.Аллагуват</w:t>
      </w:r>
      <w:proofErr w:type="spellEnd"/>
      <w:r>
        <w:rPr>
          <w:color w:val="000000"/>
          <w:sz w:val="28"/>
          <w:szCs w:val="28"/>
        </w:rPr>
        <w:t xml:space="preserve"> – 1, МБОУ СОШ с.Первомайский - 1) и не могут продолжить обучение в 10 классе. </w:t>
      </w:r>
    </w:p>
    <w:p w:rsidR="00EC088E" w:rsidRPr="00104BDC" w:rsidRDefault="00EC088E" w:rsidP="00EC088E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DC">
        <w:rPr>
          <w:rFonts w:ascii="Times New Roman" w:hAnsi="Times New Roman"/>
          <w:sz w:val="28"/>
          <w:szCs w:val="28"/>
        </w:rPr>
        <w:t xml:space="preserve">Многие выпускники 9-х классов справились с государственной итоговой аттестацией по русскому языку, и средний балл по 5-балльной шкале в районе составил </w:t>
      </w:r>
      <w:r w:rsidR="009527A8">
        <w:rPr>
          <w:rFonts w:ascii="Times New Roman" w:hAnsi="Times New Roman"/>
          <w:sz w:val="28"/>
          <w:szCs w:val="28"/>
        </w:rPr>
        <w:t>3</w:t>
      </w:r>
      <w:r w:rsidRPr="00104BDC">
        <w:rPr>
          <w:rFonts w:ascii="Times New Roman" w:hAnsi="Times New Roman"/>
          <w:sz w:val="28"/>
          <w:szCs w:val="28"/>
        </w:rPr>
        <w:t>,</w:t>
      </w:r>
      <w:r w:rsidR="009527A8">
        <w:rPr>
          <w:rFonts w:ascii="Times New Roman" w:hAnsi="Times New Roman"/>
          <w:sz w:val="28"/>
          <w:szCs w:val="28"/>
        </w:rPr>
        <w:t>6</w:t>
      </w:r>
      <w:r w:rsidR="00551A61">
        <w:rPr>
          <w:rFonts w:ascii="Times New Roman" w:hAnsi="Times New Roman"/>
          <w:sz w:val="28"/>
          <w:szCs w:val="28"/>
        </w:rPr>
        <w:t>,</w:t>
      </w:r>
      <w:r w:rsidRPr="00104BDC">
        <w:rPr>
          <w:rFonts w:ascii="Times New Roman" w:hAnsi="Times New Roman"/>
          <w:sz w:val="28"/>
          <w:szCs w:val="28"/>
        </w:rPr>
        <w:t xml:space="preserve"> </w:t>
      </w:r>
      <w:r w:rsidR="00551A61">
        <w:rPr>
          <w:rFonts w:ascii="Times New Roman" w:hAnsi="Times New Roman"/>
          <w:sz w:val="28"/>
          <w:szCs w:val="28"/>
        </w:rPr>
        <w:t xml:space="preserve">самый высокий показатель 3,8 балла в МБОУ СОШ №2 с.Стерлибашево, самый низкий – 2,8 балла в МБОУ СОШ </w:t>
      </w:r>
      <w:proofErr w:type="spellStart"/>
      <w:r w:rsidR="00551A61">
        <w:rPr>
          <w:rFonts w:ascii="Times New Roman" w:hAnsi="Times New Roman"/>
          <w:sz w:val="28"/>
          <w:szCs w:val="28"/>
        </w:rPr>
        <w:t>с.Кабакуш</w:t>
      </w:r>
      <w:proofErr w:type="spellEnd"/>
      <w:r w:rsidR="00551A61">
        <w:rPr>
          <w:rFonts w:ascii="Times New Roman" w:hAnsi="Times New Roman"/>
          <w:sz w:val="28"/>
          <w:szCs w:val="28"/>
        </w:rPr>
        <w:t>.</w:t>
      </w:r>
      <w:r w:rsidRPr="00104BDC">
        <w:rPr>
          <w:rFonts w:ascii="Times New Roman" w:hAnsi="Times New Roman"/>
          <w:sz w:val="28"/>
          <w:szCs w:val="28"/>
        </w:rPr>
        <w:t xml:space="preserve"> Не справились с заданиями по русскому языку </w:t>
      </w:r>
      <w:r w:rsidR="009527A8">
        <w:rPr>
          <w:rFonts w:ascii="Times New Roman" w:hAnsi="Times New Roman"/>
          <w:sz w:val="28"/>
          <w:szCs w:val="28"/>
        </w:rPr>
        <w:t>7</w:t>
      </w:r>
      <w:r w:rsidRPr="00104BDC">
        <w:rPr>
          <w:rFonts w:ascii="Times New Roman" w:hAnsi="Times New Roman"/>
          <w:sz w:val="28"/>
          <w:szCs w:val="28"/>
        </w:rPr>
        <w:t xml:space="preserve"> ученик</w:t>
      </w:r>
      <w:r w:rsidR="009527A8">
        <w:rPr>
          <w:rFonts w:ascii="Times New Roman" w:hAnsi="Times New Roman"/>
          <w:sz w:val="28"/>
          <w:szCs w:val="28"/>
        </w:rPr>
        <w:t xml:space="preserve">ов. </w:t>
      </w:r>
      <w:r w:rsidRPr="00104BDC">
        <w:rPr>
          <w:rFonts w:ascii="Times New Roman" w:hAnsi="Times New Roman"/>
          <w:sz w:val="28"/>
          <w:szCs w:val="28"/>
        </w:rPr>
        <w:t xml:space="preserve">Слабые результаты показали выпускники </w:t>
      </w:r>
      <w:proofErr w:type="spellStart"/>
      <w:r w:rsidR="009527A8">
        <w:rPr>
          <w:rFonts w:ascii="Times New Roman" w:hAnsi="Times New Roman"/>
          <w:sz w:val="28"/>
          <w:szCs w:val="28"/>
        </w:rPr>
        <w:t>Кабакушевской</w:t>
      </w:r>
      <w:proofErr w:type="spellEnd"/>
      <w:r w:rsidR="00551A61">
        <w:rPr>
          <w:rFonts w:ascii="Times New Roman" w:hAnsi="Times New Roman"/>
          <w:sz w:val="28"/>
          <w:szCs w:val="28"/>
        </w:rPr>
        <w:t xml:space="preserve"> средней </w:t>
      </w:r>
      <w:r w:rsidR="009527A8">
        <w:rPr>
          <w:rFonts w:ascii="Times New Roman" w:hAnsi="Times New Roman"/>
          <w:sz w:val="28"/>
          <w:szCs w:val="28"/>
        </w:rPr>
        <w:t>школы – из 13 выпускников пятеро получили «двойки»</w:t>
      </w:r>
      <w:r w:rsidRPr="00104BDC">
        <w:rPr>
          <w:rFonts w:ascii="Times New Roman" w:hAnsi="Times New Roman"/>
          <w:sz w:val="28"/>
          <w:szCs w:val="28"/>
        </w:rPr>
        <w:t>.</w:t>
      </w:r>
      <w:r w:rsidR="00551A61">
        <w:rPr>
          <w:rFonts w:ascii="Times New Roman" w:hAnsi="Times New Roman"/>
          <w:sz w:val="28"/>
          <w:szCs w:val="28"/>
        </w:rPr>
        <w:t xml:space="preserve"> </w:t>
      </w:r>
    </w:p>
    <w:p w:rsidR="0093025C" w:rsidRDefault="00551A61" w:rsidP="00551A61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 обстояло дело с результатами ОГЭ по математике, как вы помните РЦОИ было отправлено 3 итоговых протокола. Первоначально</w:t>
      </w:r>
      <w:r w:rsidR="00930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</w:t>
      </w:r>
      <w:r w:rsidR="009302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экзамена по математике по району были весьма плачевны</w:t>
      </w:r>
      <w:r w:rsidR="0093025C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– 41 (сорок одна) «двойка», затем был снижен минимальный порог прохождения итоговой аттестации, и «двоек» стало</w:t>
      </w:r>
      <w:r w:rsidR="0093025C">
        <w:rPr>
          <w:rFonts w:ascii="Times New Roman" w:hAnsi="Times New Roman"/>
          <w:sz w:val="28"/>
          <w:szCs w:val="28"/>
        </w:rPr>
        <w:t xml:space="preserve"> – 32. Государственной </w:t>
      </w:r>
      <w:r w:rsidR="0093025C">
        <w:rPr>
          <w:rFonts w:ascii="Times New Roman" w:hAnsi="Times New Roman"/>
          <w:sz w:val="28"/>
          <w:szCs w:val="28"/>
        </w:rPr>
        <w:lastRenderedPageBreak/>
        <w:t>экзаменационной комиссией еще раз были пересчитаны результаты, и в итоге неудовлетворительных оценок стало – 24.</w:t>
      </w:r>
    </w:p>
    <w:p w:rsidR="00EC088E" w:rsidRPr="00104BDC" w:rsidRDefault="00EC088E" w:rsidP="0093025C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DC">
        <w:rPr>
          <w:rFonts w:ascii="Times New Roman" w:hAnsi="Times New Roman"/>
          <w:sz w:val="28"/>
          <w:szCs w:val="28"/>
        </w:rPr>
        <w:t xml:space="preserve">Средний балл по математике в районе составил </w:t>
      </w:r>
      <w:r w:rsidR="0093025C">
        <w:rPr>
          <w:rFonts w:ascii="Times New Roman" w:hAnsi="Times New Roman"/>
          <w:sz w:val="28"/>
          <w:szCs w:val="28"/>
        </w:rPr>
        <w:t>3</w:t>
      </w:r>
      <w:r w:rsidRPr="00104BDC">
        <w:rPr>
          <w:rFonts w:ascii="Times New Roman" w:hAnsi="Times New Roman"/>
          <w:sz w:val="28"/>
          <w:szCs w:val="28"/>
        </w:rPr>
        <w:t xml:space="preserve">,6 </w:t>
      </w:r>
      <w:r w:rsidR="00E3397F">
        <w:rPr>
          <w:rFonts w:ascii="Times New Roman" w:hAnsi="Times New Roman"/>
          <w:sz w:val="28"/>
          <w:szCs w:val="28"/>
        </w:rPr>
        <w:t>балла по 5-балльно</w:t>
      </w:r>
      <w:r w:rsidR="0093025C">
        <w:rPr>
          <w:rFonts w:ascii="Times New Roman" w:hAnsi="Times New Roman"/>
          <w:sz w:val="28"/>
          <w:szCs w:val="28"/>
        </w:rPr>
        <w:t>й шкале, самый высокий показатель в МБОУ ООШ с</w:t>
      </w:r>
      <w:proofErr w:type="gramStart"/>
      <w:r w:rsidR="0093025C">
        <w:rPr>
          <w:rFonts w:ascii="Times New Roman" w:hAnsi="Times New Roman"/>
          <w:sz w:val="28"/>
          <w:szCs w:val="28"/>
        </w:rPr>
        <w:t>.А</w:t>
      </w:r>
      <w:proofErr w:type="gramEnd"/>
      <w:r w:rsidR="0093025C">
        <w:rPr>
          <w:rFonts w:ascii="Times New Roman" w:hAnsi="Times New Roman"/>
          <w:sz w:val="28"/>
          <w:szCs w:val="28"/>
        </w:rPr>
        <w:t xml:space="preserve">мирово – 4 балла, самый низкий опять  же в МБОУ СОШ </w:t>
      </w:r>
      <w:proofErr w:type="spellStart"/>
      <w:r w:rsidR="0093025C">
        <w:rPr>
          <w:rFonts w:ascii="Times New Roman" w:hAnsi="Times New Roman"/>
          <w:sz w:val="28"/>
          <w:szCs w:val="28"/>
        </w:rPr>
        <w:t>с.Кабакуш</w:t>
      </w:r>
      <w:proofErr w:type="spellEnd"/>
      <w:r w:rsidR="0093025C">
        <w:rPr>
          <w:rFonts w:ascii="Times New Roman" w:hAnsi="Times New Roman"/>
          <w:sz w:val="28"/>
          <w:szCs w:val="28"/>
        </w:rPr>
        <w:t xml:space="preserve"> – 3,2 балла</w:t>
      </w:r>
      <w:r w:rsidRPr="00104BDC">
        <w:rPr>
          <w:rFonts w:ascii="Times New Roman" w:hAnsi="Times New Roman"/>
          <w:sz w:val="28"/>
          <w:szCs w:val="28"/>
        </w:rPr>
        <w:t>.</w:t>
      </w:r>
    </w:p>
    <w:p w:rsidR="00BD5EA3" w:rsidRPr="00BD5EA3" w:rsidRDefault="00BD5EA3" w:rsidP="00BD5EA3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D5EA3">
        <w:rPr>
          <w:rFonts w:ascii="Times New Roman" w:hAnsi="Times New Roman"/>
          <w:sz w:val="28"/>
          <w:szCs w:val="28"/>
        </w:rPr>
        <w:t xml:space="preserve">езультаты обязательного экзамена по математике не просто настораживают, а требуют качественных изменений в процессе преподавания предмета. Поэтому одним из основных направлений деятельности методических советов школ, </w:t>
      </w:r>
      <w:r>
        <w:rPr>
          <w:rFonts w:ascii="Times New Roman" w:hAnsi="Times New Roman"/>
          <w:sz w:val="28"/>
          <w:szCs w:val="28"/>
        </w:rPr>
        <w:t>районного</w:t>
      </w:r>
      <w:r w:rsidRPr="00BD5EA3">
        <w:rPr>
          <w:rFonts w:ascii="Times New Roman" w:hAnsi="Times New Roman"/>
          <w:sz w:val="28"/>
          <w:szCs w:val="28"/>
        </w:rPr>
        <w:t xml:space="preserve"> методического объединения учителей математики должна стать разработка практических шагов по </w:t>
      </w:r>
      <w:r>
        <w:rPr>
          <w:rFonts w:ascii="Times New Roman" w:hAnsi="Times New Roman"/>
          <w:sz w:val="28"/>
          <w:szCs w:val="28"/>
        </w:rPr>
        <w:t xml:space="preserve">улучшению </w:t>
      </w:r>
      <w:r w:rsidRPr="00BD5EA3">
        <w:rPr>
          <w:rFonts w:ascii="Times New Roman" w:hAnsi="Times New Roman"/>
          <w:sz w:val="28"/>
          <w:szCs w:val="28"/>
        </w:rPr>
        <w:t>математического образования</w:t>
      </w:r>
      <w:r w:rsidR="0093025C">
        <w:rPr>
          <w:rFonts w:ascii="Times New Roman" w:hAnsi="Times New Roman"/>
          <w:sz w:val="28"/>
          <w:szCs w:val="28"/>
        </w:rPr>
        <w:t>.</w:t>
      </w:r>
      <w:r w:rsidR="001D1EB5">
        <w:rPr>
          <w:rFonts w:ascii="Times New Roman" w:hAnsi="Times New Roman"/>
          <w:sz w:val="28"/>
          <w:szCs w:val="28"/>
        </w:rPr>
        <w:t xml:space="preserve"> </w:t>
      </w:r>
    </w:p>
    <w:p w:rsidR="00875694" w:rsidRDefault="00875694" w:rsidP="00875694">
      <w:pPr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DC">
        <w:rPr>
          <w:rFonts w:ascii="Times New Roman" w:hAnsi="Times New Roman"/>
          <w:sz w:val="28"/>
          <w:szCs w:val="28"/>
        </w:rPr>
        <w:t>Сегодня перед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04BDC">
        <w:rPr>
          <w:rFonts w:ascii="Times New Roman" w:hAnsi="Times New Roman"/>
          <w:sz w:val="28"/>
          <w:szCs w:val="28"/>
        </w:rPr>
        <w:t xml:space="preserve"> школ, учителями, классными руководителями стоит задача по дальнейшему усилению </w:t>
      </w:r>
      <w:proofErr w:type="spellStart"/>
      <w:r w:rsidRPr="00104BD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104BDC">
        <w:rPr>
          <w:rFonts w:ascii="Times New Roman" w:hAnsi="Times New Roman"/>
          <w:sz w:val="28"/>
          <w:szCs w:val="28"/>
        </w:rPr>
        <w:t xml:space="preserve"> работы среди учащихся 9-х классов и воспитание ответственного отношения к выбору предметов для государственной итоговой аттестации.</w:t>
      </w:r>
    </w:p>
    <w:p w:rsidR="0043428C" w:rsidRDefault="0043428C" w:rsidP="0043428C">
      <w:pPr>
        <w:spacing w:before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Таким образом, государственная итоговая аттестация показала необходимость перестройки всей системы подготовки учащихся к экзаменам, а именно: индивидуальную и дифференцированную работу с учениками, постоянную и конкретную работу с родителями, работу по </w:t>
      </w:r>
      <w:r w:rsidRPr="0043428C">
        <w:rPr>
          <w:rFonts w:ascii="Times New Roman" w:hAnsi="Times New Roman"/>
          <w:b/>
          <w:sz w:val="28"/>
          <w:szCs w:val="28"/>
        </w:rPr>
        <w:t>повышению мотивации</w:t>
      </w:r>
      <w:r w:rsidRPr="0043428C">
        <w:rPr>
          <w:rFonts w:ascii="Times New Roman" w:hAnsi="Times New Roman"/>
          <w:sz w:val="28"/>
          <w:szCs w:val="28"/>
        </w:rPr>
        <w:t xml:space="preserve"> учащихся. Но начинать эту работу нужно с начальных классов. Именно здесь закладываются основы для успешного обучения.</w:t>
      </w:r>
    </w:p>
    <w:p w:rsidR="0043428C" w:rsidRPr="0043428C" w:rsidRDefault="003B0DA3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428C" w:rsidRPr="0043428C">
        <w:rPr>
          <w:rFonts w:ascii="Times New Roman" w:hAnsi="Times New Roman"/>
          <w:sz w:val="28"/>
          <w:szCs w:val="28"/>
        </w:rPr>
        <w:t>Основополагающей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3428C" w:rsidRPr="0043428C">
        <w:rPr>
          <w:rFonts w:ascii="Times New Roman" w:hAnsi="Times New Roman"/>
          <w:sz w:val="28"/>
          <w:szCs w:val="28"/>
        </w:rPr>
        <w:t>задачей сферы образования    является: подготовка конкурентоспособной</w:t>
      </w:r>
      <w:r w:rsidR="0043428C" w:rsidRPr="0043428C">
        <w:rPr>
          <w:rFonts w:ascii="Times New Roman" w:hAnsi="Times New Roman"/>
          <w:bCs/>
          <w:sz w:val="28"/>
          <w:szCs w:val="28"/>
        </w:rPr>
        <w:t>, успешной и востребованной на рынке труда личности умеющей легко и свободно адаптироваться в быстро изменяющихся социально–экономических условиях, эффективно используя полученное образование.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28C" w:rsidRPr="0043428C">
        <w:rPr>
          <w:rFonts w:ascii="Times New Roman" w:hAnsi="Times New Roman"/>
          <w:bCs/>
          <w:sz w:val="28"/>
          <w:szCs w:val="28"/>
        </w:rPr>
        <w:t xml:space="preserve">В целях достижения вышесказанного  </w:t>
      </w:r>
      <w:r w:rsidR="0043428C" w:rsidRPr="0043428C">
        <w:rPr>
          <w:rFonts w:ascii="Times New Roman" w:hAnsi="Times New Roman"/>
          <w:sz w:val="28"/>
          <w:szCs w:val="28"/>
        </w:rPr>
        <w:t xml:space="preserve">  образовательная среда должна быть ориентирована на создание условий и поддержки повышения мотивации ребенка к образовательной деятельности.  Для чего необходимо: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- создать конкурентную среду среди учащихся, в том числе путем концентрации учащихся, имеющих равные возможности и способности, то есть оптимизационными мерами;</w:t>
      </w:r>
    </w:p>
    <w:p w:rsid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- повышать конкуренцию среди учащихся, находящихся в одинаковых образовательных условиях;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- </w:t>
      </w:r>
      <w:r w:rsidR="001C43AC" w:rsidRPr="0043428C">
        <w:rPr>
          <w:rFonts w:ascii="Times New Roman" w:hAnsi="Times New Roman"/>
          <w:sz w:val="28"/>
          <w:szCs w:val="28"/>
        </w:rPr>
        <w:t>повсеместно разработать локальные стандарты требований для оценки умений, навыков</w:t>
      </w:r>
      <w:r w:rsidRPr="0043428C">
        <w:rPr>
          <w:rFonts w:ascii="Times New Roman" w:hAnsi="Times New Roman"/>
          <w:sz w:val="28"/>
          <w:szCs w:val="28"/>
        </w:rPr>
        <w:t xml:space="preserve"> и т.д.</w:t>
      </w:r>
      <w:r w:rsidR="001C43AC" w:rsidRPr="0043428C">
        <w:rPr>
          <w:rFonts w:ascii="Times New Roman" w:hAnsi="Times New Roman"/>
          <w:sz w:val="28"/>
          <w:szCs w:val="28"/>
        </w:rPr>
        <w:t>, тоесть отметить ориентиры достижений и дальнейшего личностного развития</w:t>
      </w:r>
      <w:r w:rsidRPr="0043428C">
        <w:rPr>
          <w:rFonts w:ascii="Times New Roman" w:hAnsi="Times New Roman"/>
          <w:sz w:val="28"/>
          <w:szCs w:val="28"/>
        </w:rPr>
        <w:t>;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- </w:t>
      </w:r>
      <w:r w:rsidR="001C43AC" w:rsidRPr="0043428C">
        <w:rPr>
          <w:rFonts w:ascii="Times New Roman" w:hAnsi="Times New Roman"/>
          <w:sz w:val="28"/>
          <w:szCs w:val="28"/>
        </w:rPr>
        <w:t>развивать дистанционное обучение для создания сравнительной среды, тоесть создать условия, чтобы учащиеся смогли рассмотреть свои достижения в «зеркале» достиженийравных возможностей и способностей</w:t>
      </w:r>
      <w:r w:rsidRPr="0043428C">
        <w:rPr>
          <w:rFonts w:ascii="Times New Roman" w:hAnsi="Times New Roman"/>
          <w:sz w:val="28"/>
          <w:szCs w:val="28"/>
        </w:rPr>
        <w:t>;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1C43AC" w:rsidRPr="0043428C">
        <w:rPr>
          <w:rFonts w:ascii="Times New Roman" w:hAnsi="Times New Roman"/>
          <w:sz w:val="28"/>
          <w:szCs w:val="28"/>
        </w:rPr>
        <w:t>развивать открытость и честность всех мероприятий</w:t>
      </w:r>
      <w:r w:rsidRPr="0043428C">
        <w:rPr>
          <w:rFonts w:ascii="Times New Roman" w:hAnsi="Times New Roman"/>
          <w:sz w:val="28"/>
          <w:szCs w:val="28"/>
        </w:rPr>
        <w:t>;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- </w:t>
      </w:r>
      <w:r w:rsidR="001C43AC" w:rsidRPr="0043428C">
        <w:rPr>
          <w:rFonts w:ascii="Times New Roman" w:hAnsi="Times New Roman"/>
          <w:sz w:val="28"/>
          <w:szCs w:val="28"/>
        </w:rPr>
        <w:t>развивать рейтинговую оценку достижений учащихся</w:t>
      </w:r>
      <w:r w:rsidRPr="0043428C">
        <w:rPr>
          <w:rFonts w:ascii="Times New Roman" w:hAnsi="Times New Roman"/>
          <w:sz w:val="28"/>
          <w:szCs w:val="28"/>
        </w:rPr>
        <w:t>;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- усилить </w:t>
      </w:r>
      <w:r w:rsidR="001C43AC" w:rsidRPr="0043428C">
        <w:rPr>
          <w:rFonts w:ascii="Times New Roman" w:hAnsi="Times New Roman"/>
          <w:sz w:val="28"/>
          <w:szCs w:val="28"/>
        </w:rPr>
        <w:t>внешний контроль и создать препятствия длялиц, стремящихся нарушать установленные нормы и правила при проведении промежуточной и итоговой аттестации</w:t>
      </w:r>
      <w:r w:rsidRPr="0043428C">
        <w:rPr>
          <w:rFonts w:ascii="Times New Roman" w:hAnsi="Times New Roman"/>
          <w:sz w:val="28"/>
          <w:szCs w:val="28"/>
        </w:rPr>
        <w:t>;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- </w:t>
      </w:r>
      <w:r w:rsidR="001C43AC" w:rsidRPr="0043428C">
        <w:rPr>
          <w:rFonts w:ascii="Times New Roman" w:hAnsi="Times New Roman"/>
          <w:sz w:val="28"/>
          <w:szCs w:val="28"/>
        </w:rPr>
        <w:t>развивать всестороннюю поддержку желающим</w:t>
      </w:r>
      <w:r w:rsidR="0093025C">
        <w:rPr>
          <w:rFonts w:ascii="Times New Roman" w:hAnsi="Times New Roman"/>
          <w:sz w:val="28"/>
          <w:szCs w:val="28"/>
        </w:rPr>
        <w:t xml:space="preserve"> </w:t>
      </w:r>
      <w:r w:rsidR="001C43AC" w:rsidRPr="0043428C">
        <w:rPr>
          <w:rFonts w:ascii="Times New Roman" w:hAnsi="Times New Roman"/>
          <w:sz w:val="28"/>
          <w:szCs w:val="28"/>
        </w:rPr>
        <w:t>личностного развития, в том</w:t>
      </w:r>
      <w:r w:rsidR="0093025C">
        <w:rPr>
          <w:rFonts w:ascii="Times New Roman" w:hAnsi="Times New Roman"/>
          <w:sz w:val="28"/>
          <w:szCs w:val="28"/>
        </w:rPr>
        <w:t xml:space="preserve"> </w:t>
      </w:r>
      <w:r w:rsidR="001C43AC" w:rsidRPr="0043428C">
        <w:rPr>
          <w:rFonts w:ascii="Times New Roman" w:hAnsi="Times New Roman"/>
          <w:sz w:val="28"/>
          <w:szCs w:val="28"/>
        </w:rPr>
        <w:t xml:space="preserve">числе заниматься углубленным изучением или освоением дополнительных учебных программ </w:t>
      </w:r>
      <w:r w:rsidR="0093025C">
        <w:rPr>
          <w:rFonts w:ascii="Times New Roman" w:hAnsi="Times New Roman"/>
          <w:sz w:val="28"/>
          <w:szCs w:val="28"/>
        </w:rPr>
        <w:t>за счет введения 5-дневной учебной недели</w:t>
      </w:r>
      <w:r w:rsidRPr="0043428C">
        <w:rPr>
          <w:rFonts w:ascii="Times New Roman" w:hAnsi="Times New Roman"/>
          <w:sz w:val="28"/>
          <w:szCs w:val="28"/>
        </w:rPr>
        <w:t>;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- </w:t>
      </w:r>
      <w:r w:rsidR="001C43AC" w:rsidRPr="0043428C">
        <w:rPr>
          <w:rFonts w:ascii="Times New Roman" w:hAnsi="Times New Roman"/>
          <w:sz w:val="28"/>
          <w:szCs w:val="28"/>
        </w:rPr>
        <w:t>создавать условия и дать возможность учащимся применять свои знания и навыки в совершенно новых условиях</w:t>
      </w:r>
      <w:r w:rsidRPr="0043428C">
        <w:rPr>
          <w:rFonts w:ascii="Times New Roman" w:hAnsi="Times New Roman"/>
          <w:sz w:val="28"/>
          <w:szCs w:val="28"/>
        </w:rPr>
        <w:t xml:space="preserve"> (</w:t>
      </w:r>
      <w:r w:rsidR="001C43AC" w:rsidRPr="0043428C">
        <w:rPr>
          <w:rFonts w:ascii="Times New Roman" w:hAnsi="Times New Roman"/>
          <w:sz w:val="28"/>
          <w:szCs w:val="28"/>
        </w:rPr>
        <w:t>не толькоолимпиады</w:t>
      </w:r>
      <w:r w:rsidR="001C43AC">
        <w:rPr>
          <w:rFonts w:ascii="Times New Roman" w:hAnsi="Times New Roman"/>
          <w:sz w:val="28"/>
          <w:szCs w:val="28"/>
        </w:rPr>
        <w:t xml:space="preserve"> и</w:t>
      </w:r>
      <w:r w:rsidR="001C43AC" w:rsidRPr="0043428C">
        <w:rPr>
          <w:rFonts w:ascii="Times New Roman" w:hAnsi="Times New Roman"/>
          <w:sz w:val="28"/>
          <w:szCs w:val="28"/>
        </w:rPr>
        <w:t xml:space="preserve"> МАН</w:t>
      </w:r>
      <w:r w:rsidRPr="0043428C">
        <w:rPr>
          <w:rFonts w:ascii="Times New Roman" w:hAnsi="Times New Roman"/>
          <w:sz w:val="28"/>
          <w:szCs w:val="28"/>
        </w:rPr>
        <w:t>);</w:t>
      </w:r>
    </w:p>
    <w:p w:rsidR="0043428C" w:rsidRPr="0043428C" w:rsidRDefault="0043428C" w:rsidP="0043428C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428C">
        <w:rPr>
          <w:rFonts w:ascii="Times New Roman" w:hAnsi="Times New Roman"/>
          <w:sz w:val="28"/>
          <w:szCs w:val="28"/>
        </w:rPr>
        <w:t xml:space="preserve">  - </w:t>
      </w:r>
      <w:r w:rsidR="001C43AC" w:rsidRPr="0043428C">
        <w:rPr>
          <w:rFonts w:ascii="Times New Roman" w:hAnsi="Times New Roman"/>
          <w:sz w:val="28"/>
          <w:szCs w:val="28"/>
        </w:rPr>
        <w:t xml:space="preserve">изыскать возможности и развивать практику </w:t>
      </w:r>
      <w:r w:rsidR="001C43AC">
        <w:rPr>
          <w:rFonts w:ascii="Times New Roman" w:hAnsi="Times New Roman"/>
          <w:sz w:val="28"/>
          <w:szCs w:val="28"/>
        </w:rPr>
        <w:t xml:space="preserve">адекватного </w:t>
      </w:r>
      <w:r w:rsidR="001C43AC" w:rsidRPr="0043428C">
        <w:rPr>
          <w:rFonts w:ascii="Times New Roman" w:hAnsi="Times New Roman"/>
          <w:sz w:val="28"/>
          <w:szCs w:val="28"/>
        </w:rPr>
        <w:t xml:space="preserve">стимулирования за </w:t>
      </w:r>
      <w:r w:rsidR="001C43AC">
        <w:rPr>
          <w:rFonts w:ascii="Times New Roman" w:hAnsi="Times New Roman"/>
          <w:sz w:val="28"/>
          <w:szCs w:val="28"/>
        </w:rPr>
        <w:t>различные</w:t>
      </w:r>
      <w:r w:rsidR="001C43AC" w:rsidRPr="0043428C">
        <w:rPr>
          <w:rFonts w:ascii="Times New Roman" w:hAnsi="Times New Roman"/>
          <w:sz w:val="28"/>
          <w:szCs w:val="28"/>
        </w:rPr>
        <w:t xml:space="preserve"> достижения</w:t>
      </w:r>
      <w:r w:rsidRPr="0043428C">
        <w:rPr>
          <w:rFonts w:ascii="Times New Roman" w:hAnsi="Times New Roman"/>
          <w:sz w:val="28"/>
          <w:szCs w:val="28"/>
        </w:rPr>
        <w:t>.</w:t>
      </w:r>
    </w:p>
    <w:p w:rsidR="0043428C" w:rsidRPr="00BC3E02" w:rsidRDefault="00BC3E02" w:rsidP="00BC3E02">
      <w:pPr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 w:rsidRPr="00BC3E02">
        <w:rPr>
          <w:rFonts w:ascii="Times New Roman" w:hAnsi="Times New Roman"/>
          <w:sz w:val="28"/>
          <w:szCs w:val="28"/>
        </w:rPr>
        <w:t>Уважаемые коллеги!</w:t>
      </w:r>
    </w:p>
    <w:p w:rsidR="00F46402" w:rsidRDefault="00F46402" w:rsidP="00F46402">
      <w:pPr>
        <w:pStyle w:val="ad"/>
        <w:tabs>
          <w:tab w:val="left" w:pos="0"/>
        </w:tabs>
        <w:ind w:left="0"/>
        <w:jc w:val="both"/>
      </w:pPr>
      <w:r>
        <w:tab/>
      </w:r>
      <w:r w:rsidR="00BC3E02" w:rsidRPr="00F46402">
        <w:t>Сегодняшнее   состояние   образовательной   среды   района   требует</w:t>
      </w:r>
      <w:r>
        <w:t>, на наш взгляд,п</w:t>
      </w:r>
      <w:r w:rsidR="00BC3E02" w:rsidRPr="00F46402">
        <w:t xml:space="preserve">овышения роли </w:t>
      </w:r>
      <w:r w:rsidR="00BC3E02" w:rsidRPr="00F46402">
        <w:rPr>
          <w:b/>
        </w:rPr>
        <w:t>внешнего контроля</w:t>
      </w:r>
      <w:r w:rsidR="00BC3E02" w:rsidRPr="00F46402">
        <w:t xml:space="preserve">. Активный и </w:t>
      </w:r>
      <w:r w:rsidRPr="00F46402">
        <w:t>непрерывный внешний</w:t>
      </w:r>
      <w:r w:rsidR="00BC3E02" w:rsidRPr="00F46402">
        <w:t xml:space="preserve"> контроль долж</w:t>
      </w:r>
      <w:r>
        <w:t>е</w:t>
      </w:r>
      <w:r w:rsidR="00BC3E02" w:rsidRPr="00F46402">
        <w:t>н проводиться в плане выявления слабых и сильных сторон ОУ, внесения своевременных рекомендаци</w:t>
      </w:r>
      <w:r>
        <w:t>й</w:t>
      </w:r>
      <w:r w:rsidR="00BC3E02" w:rsidRPr="00F46402">
        <w:t xml:space="preserve">, определения качества процесса исполнения муниципального задания, а также в рамках определения показателей </w:t>
      </w:r>
      <w:r w:rsidRPr="00F46402">
        <w:t>эффективности ОУ для стимулирования работников</w:t>
      </w:r>
      <w:r w:rsidR="00BC3E02" w:rsidRPr="00F46402">
        <w:t xml:space="preserve">. Наряду с плановыми широко использовать внеплановые точечные контрольные   </w:t>
      </w:r>
      <w:r w:rsidRPr="00F46402">
        <w:t xml:space="preserve">мероприятия, вплоть до введения временного «изолирования» или замены </w:t>
      </w:r>
      <w:r>
        <w:t>административно-управленческого персонала (АУП)</w:t>
      </w:r>
      <w:r w:rsidRPr="00F46402">
        <w:t xml:space="preserve"> как принято в практике менеджмента</w:t>
      </w:r>
      <w:r w:rsidR="00BC3E02" w:rsidRPr="00F46402">
        <w:t xml:space="preserve">. </w:t>
      </w:r>
    </w:p>
    <w:p w:rsidR="00BC3E02" w:rsidRPr="00F46402" w:rsidRDefault="00F46402" w:rsidP="00F46402">
      <w:pPr>
        <w:pStyle w:val="ad"/>
        <w:tabs>
          <w:tab w:val="left" w:pos="0"/>
        </w:tabs>
        <w:ind w:left="0"/>
        <w:jc w:val="both"/>
      </w:pPr>
      <w:r>
        <w:tab/>
      </w:r>
      <w:r w:rsidR="00BC3E02" w:rsidRPr="00F46402">
        <w:t xml:space="preserve">Проведенный в </w:t>
      </w:r>
      <w:r w:rsidRPr="00F46402">
        <w:t xml:space="preserve">текущем году </w:t>
      </w:r>
      <w:r w:rsidR="001E2012">
        <w:t>процесс</w:t>
      </w:r>
      <w:r w:rsidRPr="00F46402">
        <w:t xml:space="preserve"> «изолирования» руководителей ОУ</w:t>
      </w:r>
      <w:r w:rsidR="00BC3E02" w:rsidRPr="00F46402">
        <w:t xml:space="preserve"> (</w:t>
      </w:r>
      <w:r w:rsidRPr="00F46402">
        <w:t>специально инсценированное путем предоставления отпусков и уведомления руководителей ОУ</w:t>
      </w:r>
      <w:r w:rsidR="00BC3E02" w:rsidRPr="00F46402">
        <w:t xml:space="preserve"> о </w:t>
      </w:r>
      <w:r w:rsidRPr="00F46402">
        <w:t>прекращении срочного контракта) при внешнем контроле, выявил слабые места управленческой структуры муниципальной системы образования</w:t>
      </w:r>
      <w:r w:rsidR="00BC3E02" w:rsidRPr="00F46402">
        <w:t>.  Это, прежде всего: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 xml:space="preserve"> - </w:t>
      </w:r>
      <w:r w:rsidR="000A6EF2" w:rsidRPr="00F46402">
        <w:t>отсутствие взаимозаменяемости внутри АУП</w:t>
      </w:r>
      <w:r w:rsidR="008C6005">
        <w:t xml:space="preserve"> </w:t>
      </w:r>
      <w:r w:rsidR="000A6EF2">
        <w:t>образовательного учреждения</w:t>
      </w:r>
      <w:r w:rsidRPr="00F46402">
        <w:t>;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 xml:space="preserve">- </w:t>
      </w:r>
      <w:r w:rsidR="000A6EF2" w:rsidRPr="00F46402">
        <w:t xml:space="preserve">отсутствие работы по </w:t>
      </w:r>
      <w:r w:rsidR="000A6EF2">
        <w:t xml:space="preserve">формированию </w:t>
      </w:r>
      <w:r w:rsidR="000A6EF2" w:rsidRPr="00F46402">
        <w:t>кадрово</w:t>
      </w:r>
      <w:r w:rsidR="000A6EF2">
        <w:t>го</w:t>
      </w:r>
      <w:r w:rsidR="000A6EF2" w:rsidRPr="00F46402">
        <w:t xml:space="preserve"> резерв</w:t>
      </w:r>
      <w:r w:rsidR="000A6EF2">
        <w:t>а</w:t>
      </w:r>
      <w:r w:rsidRPr="00F46402">
        <w:t>;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 xml:space="preserve">- </w:t>
      </w:r>
      <w:r w:rsidR="000A6EF2" w:rsidRPr="00F46402">
        <w:t>консерватизм и «изолированность» АУП от трудовых</w:t>
      </w:r>
      <w:r w:rsidRPr="00F46402">
        <w:t xml:space="preserve"> коллективов;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 xml:space="preserve">- </w:t>
      </w:r>
      <w:r w:rsidR="000A6EF2" w:rsidRPr="00F46402">
        <w:t>слабость структуры и неэффективность внутреннего контроля</w:t>
      </w:r>
      <w:r w:rsidRPr="00F46402">
        <w:t>;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 xml:space="preserve"> - </w:t>
      </w:r>
      <w:r w:rsidR="000A6EF2" w:rsidRPr="00F46402">
        <w:t>недостаточное знание должностных обязанностей, навыков управления</w:t>
      </w:r>
      <w:r w:rsidRPr="00F46402">
        <w:t>.</w:t>
      </w:r>
    </w:p>
    <w:p w:rsidR="00BC3E02" w:rsidRPr="00F46402" w:rsidRDefault="000A6EF2" w:rsidP="000A6EF2">
      <w:pPr>
        <w:pStyle w:val="ad"/>
        <w:ind w:left="0"/>
        <w:jc w:val="both"/>
      </w:pPr>
      <w:r>
        <w:tab/>
      </w:r>
      <w:r w:rsidRPr="00F46402">
        <w:t>В целях изучения</w:t>
      </w:r>
      <w:r w:rsidR="008C6005">
        <w:t xml:space="preserve"> </w:t>
      </w:r>
      <w:r w:rsidRPr="00F46402">
        <w:t>состояния научной и методической</w:t>
      </w:r>
      <w:r w:rsidR="008C6005">
        <w:t xml:space="preserve"> </w:t>
      </w:r>
      <w:r w:rsidRPr="00F46402">
        <w:t>работы в ОУ и РМО</w:t>
      </w:r>
      <w:r w:rsidR="00BC3E02" w:rsidRPr="00F46402">
        <w:t xml:space="preserve"> (</w:t>
      </w:r>
      <w:r w:rsidRPr="00F46402">
        <w:t>внешний контроль) были созданы проектные группы при отделе образования для разработки проектов</w:t>
      </w:r>
      <w:r w:rsidR="008C6005">
        <w:t xml:space="preserve"> </w:t>
      </w:r>
      <w:r w:rsidRPr="00F46402">
        <w:t>локальных актов</w:t>
      </w:r>
      <w:r w:rsidR="00BC3E02" w:rsidRPr="00F46402">
        <w:t xml:space="preserve">. </w:t>
      </w:r>
      <w:r w:rsidRPr="00F46402">
        <w:t>Данный метод активного внешнего контроля выявил</w:t>
      </w:r>
      <w:r w:rsidR="00BC3E02" w:rsidRPr="00F46402">
        <w:t>: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lastRenderedPageBreak/>
        <w:t>- неготовность педагогического сообщества к активной научной и методической работе;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>-  пассивность педагогических коллективов;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 xml:space="preserve">- чрезмерная увлеченность </w:t>
      </w:r>
      <w:r w:rsidR="001E2012">
        <w:t>И</w:t>
      </w:r>
      <w:r w:rsidRPr="00F46402">
        <w:t xml:space="preserve">нтернетом и нежелание педагогов к </w:t>
      </w:r>
      <w:r w:rsidR="001E2012" w:rsidRPr="00F46402">
        <w:t>творческ</w:t>
      </w:r>
      <w:r w:rsidR="001E2012">
        <w:t>ой</w:t>
      </w:r>
      <w:r w:rsidR="001E2012" w:rsidRPr="00F46402">
        <w:t xml:space="preserve"> работе</w:t>
      </w:r>
      <w:r w:rsidRPr="00F46402">
        <w:t>;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 xml:space="preserve">- </w:t>
      </w:r>
      <w:r w:rsidR="001E2012" w:rsidRPr="00F46402">
        <w:t>неудовлетворительное состояние самообразования педагогов</w:t>
      </w:r>
      <w:r w:rsidRPr="00F46402">
        <w:t>;</w:t>
      </w:r>
    </w:p>
    <w:p w:rsidR="00BC3E02" w:rsidRPr="00F46402" w:rsidRDefault="00BC3E02" w:rsidP="00F46402">
      <w:pPr>
        <w:pStyle w:val="ad"/>
        <w:tabs>
          <w:tab w:val="left" w:pos="3450"/>
        </w:tabs>
        <w:ind w:left="0"/>
        <w:jc w:val="both"/>
      </w:pPr>
      <w:r w:rsidRPr="00F46402">
        <w:t xml:space="preserve">- неумение или нежелание педагогов заниматься </w:t>
      </w:r>
      <w:r w:rsidR="001E2012" w:rsidRPr="00F46402">
        <w:t>методами анализа</w:t>
      </w:r>
      <w:r w:rsidRPr="00F46402">
        <w:t xml:space="preserve"> и синтеза;  </w:t>
      </w:r>
    </w:p>
    <w:p w:rsidR="00BC3E02" w:rsidRPr="00F46402" w:rsidRDefault="001E2012" w:rsidP="001E2012">
      <w:pPr>
        <w:pStyle w:val="ad"/>
        <w:tabs>
          <w:tab w:val="left" w:pos="0"/>
        </w:tabs>
        <w:ind w:left="0"/>
        <w:jc w:val="both"/>
      </w:pPr>
      <w:r>
        <w:tab/>
      </w:r>
      <w:r w:rsidRPr="00F46402">
        <w:t>Таким образом, одним из направлений внешнего контроля должн</w:t>
      </w:r>
      <w:r>
        <w:t>а</w:t>
      </w:r>
      <w:r w:rsidRPr="00F46402">
        <w:t xml:space="preserve"> стать работа по улучшению вышеуказанных слабых мест муниципальной образовательной системы</w:t>
      </w:r>
      <w:r w:rsidR="00BC3E02" w:rsidRPr="00F46402">
        <w:t>.</w:t>
      </w:r>
    </w:p>
    <w:p w:rsidR="00BC3E02" w:rsidRPr="00F46402" w:rsidRDefault="001E2012" w:rsidP="001E2012">
      <w:pPr>
        <w:pStyle w:val="ad"/>
        <w:tabs>
          <w:tab w:val="left" w:pos="0"/>
        </w:tabs>
        <w:ind w:left="0"/>
        <w:jc w:val="both"/>
      </w:pPr>
      <w:r>
        <w:tab/>
      </w:r>
      <w:r w:rsidRPr="00F46402">
        <w:t>При подготовке и проведении внешнего контроля необходимо основываться на сотрудничество всех звеньев сферы образования</w:t>
      </w:r>
      <w:r w:rsidR="00BC3E02" w:rsidRPr="00F46402">
        <w:t xml:space="preserve">.  </w:t>
      </w:r>
      <w:r w:rsidRPr="00F46402">
        <w:t>Создавать или формировать муниципальные стандарты, образцы и т.д.</w:t>
      </w:r>
      <w:r w:rsidR="004A5049">
        <w:t xml:space="preserve"> </w:t>
      </w:r>
      <w:r>
        <w:t>д</w:t>
      </w:r>
      <w:r w:rsidRPr="00F46402">
        <w:t>ля применения</w:t>
      </w:r>
      <w:r w:rsidR="004A5049">
        <w:t xml:space="preserve"> </w:t>
      </w:r>
      <w:r>
        <w:t xml:space="preserve">их при </w:t>
      </w:r>
      <w:r w:rsidR="004A5049">
        <w:t>проведении</w:t>
      </w:r>
      <w:r w:rsidR="004A5049" w:rsidRPr="00F46402">
        <w:t xml:space="preserve"> сравнительного анализа</w:t>
      </w:r>
      <w:r>
        <w:t xml:space="preserve"> </w:t>
      </w:r>
      <w:r w:rsidR="004A5049">
        <w:t>как</w:t>
      </w:r>
      <w:r w:rsidR="004A5049" w:rsidRPr="00F46402">
        <w:t xml:space="preserve"> по учреждениям так</w:t>
      </w:r>
      <w:r>
        <w:t xml:space="preserve"> </w:t>
      </w:r>
      <w:r w:rsidR="004A5049" w:rsidRPr="00F46402">
        <w:t>и по</w:t>
      </w:r>
      <w:r w:rsidR="00BC3E02" w:rsidRPr="00F46402">
        <w:t xml:space="preserve"> </w:t>
      </w:r>
      <w:r w:rsidR="004A5049" w:rsidRPr="00F46402">
        <w:t>району в</w:t>
      </w:r>
      <w:r w:rsidR="00BC3E02" w:rsidRPr="00F46402">
        <w:t xml:space="preserve"> целом.  </w:t>
      </w:r>
      <w:r w:rsidRPr="00F46402">
        <w:t xml:space="preserve">Данная работа должна проводиться </w:t>
      </w:r>
      <w:r>
        <w:t>районными предметными методическими объединениями</w:t>
      </w:r>
      <w:r w:rsidR="00BC3E02" w:rsidRPr="00F46402">
        <w:t xml:space="preserve">.  </w:t>
      </w:r>
    </w:p>
    <w:p w:rsidR="00BC3E02" w:rsidRPr="00F46402" w:rsidRDefault="007D0AFA" w:rsidP="007D0AFA">
      <w:pPr>
        <w:pStyle w:val="ad"/>
        <w:tabs>
          <w:tab w:val="left" w:pos="0"/>
        </w:tabs>
        <w:ind w:left="0"/>
        <w:jc w:val="both"/>
      </w:pPr>
      <w:r>
        <w:tab/>
      </w:r>
      <w:r w:rsidRPr="00F46402">
        <w:t>Немаловажным фактором при проведении внешнего контроля (для объективности и обоснованности) является исключение действия или</w:t>
      </w:r>
      <w:r w:rsidR="008C6005">
        <w:t xml:space="preserve"> </w:t>
      </w:r>
      <w:r w:rsidRPr="00F46402">
        <w:t>вмешательства субъекта на объект контроля, поэтому методы, способы и инструментарии контроля должны подбираться именно с этой точки зрения</w:t>
      </w:r>
      <w:r w:rsidR="00BC3E02" w:rsidRPr="00F46402">
        <w:t xml:space="preserve">.   </w:t>
      </w:r>
      <w:r w:rsidRPr="00F46402">
        <w:t>Таким требованиям отвечает система интерактивного опроса и тестирования VOTUM, поэтому</w:t>
      </w:r>
      <w:r w:rsidR="008C6005">
        <w:t xml:space="preserve"> </w:t>
      </w:r>
      <w:r>
        <w:t>в качестве</w:t>
      </w:r>
      <w:r w:rsidRPr="00F46402">
        <w:t xml:space="preserve"> основного</w:t>
      </w:r>
      <w:r w:rsidR="008C6005">
        <w:t xml:space="preserve"> </w:t>
      </w:r>
      <w:r w:rsidRPr="00F46402">
        <w:t>инструмент</w:t>
      </w:r>
      <w:r>
        <w:t>а</w:t>
      </w:r>
      <w:r w:rsidRPr="00F46402">
        <w:t xml:space="preserve"> будет использована эта система</w:t>
      </w:r>
      <w:r w:rsidR="008C6005">
        <w:t>.</w:t>
      </w:r>
      <w:r w:rsidR="00BC3E02" w:rsidRPr="00F46402">
        <w:t xml:space="preserve"> </w:t>
      </w:r>
      <w:r w:rsidRPr="00F46402">
        <w:t xml:space="preserve">Для чего </w:t>
      </w:r>
      <w:proofErr w:type="gramStart"/>
      <w:r>
        <w:t>районными</w:t>
      </w:r>
      <w:proofErr w:type="gramEnd"/>
      <w:r>
        <w:t xml:space="preserve"> метод</w:t>
      </w:r>
      <w:r w:rsidR="00E3397F">
        <w:t xml:space="preserve"> </w:t>
      </w:r>
      <w:r>
        <w:t>объединениям</w:t>
      </w:r>
      <w:r w:rsidR="004A5049">
        <w:t xml:space="preserve"> </w:t>
      </w:r>
      <w:r>
        <w:t>и</w:t>
      </w:r>
      <w:r w:rsidR="004A5049">
        <w:t xml:space="preserve"> </w:t>
      </w:r>
      <w:r>
        <w:t>необходимо</w:t>
      </w:r>
      <w:r w:rsidR="004A5049">
        <w:t xml:space="preserve"> </w:t>
      </w:r>
      <w:r w:rsidRPr="00F46402">
        <w:t>буд</w:t>
      </w:r>
      <w:r>
        <w:t>е</w:t>
      </w:r>
      <w:r w:rsidRPr="00F46402">
        <w:t>т разработать типовые задания для этой системы</w:t>
      </w:r>
      <w:r w:rsidR="00BC3E02" w:rsidRPr="00F46402">
        <w:t xml:space="preserve">.  </w:t>
      </w:r>
      <w:r w:rsidRPr="00F46402">
        <w:t>Необходимо вести</w:t>
      </w:r>
      <w:r w:rsidR="008C6005">
        <w:t xml:space="preserve"> </w:t>
      </w:r>
      <w:r w:rsidRPr="00F46402">
        <w:t>работу по разработке специального</w:t>
      </w:r>
      <w:r w:rsidR="008C6005">
        <w:t xml:space="preserve"> </w:t>
      </w:r>
      <w:r w:rsidRPr="00F46402">
        <w:t>программного обеспечения для управленческой структуры и дистанционного обучения</w:t>
      </w:r>
      <w:r w:rsidR="00BC3E02" w:rsidRPr="00F46402">
        <w:t>.</w:t>
      </w:r>
    </w:p>
    <w:p w:rsidR="00BC3E02" w:rsidRDefault="007D0AFA" w:rsidP="007D0AFA">
      <w:pPr>
        <w:pStyle w:val="ad"/>
        <w:tabs>
          <w:tab w:val="left" w:pos="0"/>
        </w:tabs>
        <w:ind w:left="0"/>
        <w:jc w:val="both"/>
      </w:pPr>
      <w:r>
        <w:tab/>
      </w:r>
      <w:r w:rsidRPr="00F46402">
        <w:t>Особую роль при</w:t>
      </w:r>
      <w:r>
        <w:t xml:space="preserve"> проведении</w:t>
      </w:r>
      <w:r w:rsidR="008C6005">
        <w:t xml:space="preserve"> </w:t>
      </w:r>
      <w:r>
        <w:t>внешнего</w:t>
      </w:r>
      <w:r w:rsidR="00BC3E02" w:rsidRPr="00F46402">
        <w:t xml:space="preserve"> контрол</w:t>
      </w:r>
      <w:r>
        <w:t>я</w:t>
      </w:r>
      <w:r w:rsidR="008C6005">
        <w:t xml:space="preserve"> </w:t>
      </w:r>
      <w:r>
        <w:t>следует отвести</w:t>
      </w:r>
      <w:r w:rsidRPr="00F46402">
        <w:t xml:space="preserve"> изучению официальных сайтов</w:t>
      </w:r>
      <w:r w:rsidR="008C6005">
        <w:t xml:space="preserve"> </w:t>
      </w:r>
      <w:r w:rsidRPr="00F46402">
        <w:t>ОУ, общественному контролю, открытым дистанционным электронным учебным и воспитательным мероприятиям</w:t>
      </w:r>
      <w:r w:rsidR="00BC3E02" w:rsidRPr="00F46402">
        <w:t xml:space="preserve">.  </w:t>
      </w:r>
      <w:r w:rsidRPr="00F46402">
        <w:t>По возможности внедрить</w:t>
      </w:r>
      <w:r w:rsidR="00BC3E02" w:rsidRPr="00F46402">
        <w:t xml:space="preserve">   систему   </w:t>
      </w:r>
      <w:r w:rsidRPr="00F46402">
        <w:t>общественного заказа и контроля</w:t>
      </w:r>
      <w:r w:rsidR="008C6005">
        <w:t xml:space="preserve"> </w:t>
      </w:r>
      <w:r w:rsidRPr="00F46402">
        <w:t>некоторых образовательных услуг</w:t>
      </w:r>
      <w:r w:rsidR="00BC3E02" w:rsidRPr="00F46402">
        <w:t xml:space="preserve">.   </w:t>
      </w:r>
    </w:p>
    <w:p w:rsidR="00096E54" w:rsidRDefault="00096E54" w:rsidP="007D0AFA">
      <w:pPr>
        <w:pStyle w:val="ad"/>
        <w:tabs>
          <w:tab w:val="left" w:pos="0"/>
        </w:tabs>
        <w:ind w:left="0"/>
        <w:jc w:val="both"/>
      </w:pPr>
    </w:p>
    <w:p w:rsidR="00096E54" w:rsidRDefault="00096E54" w:rsidP="007D0AFA">
      <w:pPr>
        <w:pStyle w:val="ad"/>
        <w:tabs>
          <w:tab w:val="left" w:pos="0"/>
        </w:tabs>
        <w:ind w:left="0"/>
        <w:jc w:val="both"/>
      </w:pPr>
      <w:r>
        <w:tab/>
        <w:t xml:space="preserve">Уважаемые участники совещания! Замечу, что в настоящее время федеральным и нашим министерством разрабатываются единые критерии системы независимой оценки качества услуг, предоставляемых образовательными организациями. </w:t>
      </w:r>
    </w:p>
    <w:p w:rsidR="00096E54" w:rsidRDefault="00096E54" w:rsidP="007D0AFA">
      <w:pPr>
        <w:pStyle w:val="ad"/>
        <w:tabs>
          <w:tab w:val="left" w:pos="0"/>
        </w:tabs>
        <w:ind w:left="0"/>
        <w:jc w:val="both"/>
      </w:pPr>
    </w:p>
    <w:p w:rsidR="00096E54" w:rsidRPr="00096E54" w:rsidRDefault="00096E54" w:rsidP="00096E54">
      <w:pPr>
        <w:pStyle w:val="ad"/>
        <w:tabs>
          <w:tab w:val="left" w:pos="0"/>
        </w:tabs>
        <w:ind w:left="0"/>
        <w:jc w:val="both"/>
        <w:rPr>
          <w:rFonts w:eastAsia="Times New Roman"/>
          <w:color w:val="000000"/>
          <w:lang w:eastAsia="ru-RU"/>
        </w:rPr>
      </w:pPr>
      <w:r>
        <w:tab/>
      </w:r>
      <w:r w:rsidRPr="00096E54">
        <w:rPr>
          <w:rFonts w:eastAsia="Times New Roman"/>
          <w:color w:val="000000"/>
          <w:lang w:eastAsia="ru-RU"/>
        </w:rPr>
        <w:t xml:space="preserve">  Введенная   в районе система внешней оценки </w:t>
      </w:r>
      <w:r w:rsidRPr="00177147">
        <w:rPr>
          <w:rFonts w:eastAsia="Times New Roman"/>
          <w:b/>
          <w:color w:val="000000"/>
          <w:lang w:eastAsia="ru-RU"/>
        </w:rPr>
        <w:t>эффективности функционирования образовательных учреждений</w:t>
      </w:r>
      <w:r w:rsidR="004A5049">
        <w:rPr>
          <w:rFonts w:eastAsia="Times New Roman"/>
          <w:b/>
          <w:color w:val="000000"/>
          <w:lang w:eastAsia="ru-RU"/>
        </w:rPr>
        <w:t xml:space="preserve"> </w:t>
      </w:r>
      <w:r w:rsidRPr="00177147">
        <w:rPr>
          <w:rFonts w:eastAsia="Times New Roman"/>
          <w:color w:val="000000"/>
          <w:lang w:eastAsia="ru-RU"/>
        </w:rPr>
        <w:t xml:space="preserve">муниципалитета </w:t>
      </w:r>
      <w:r w:rsidRPr="00096E54">
        <w:rPr>
          <w:rFonts w:eastAsia="Times New Roman"/>
          <w:color w:val="000000"/>
          <w:lang w:eastAsia="ru-RU"/>
        </w:rPr>
        <w:t>выявила необходимость создания системы повышения качества образования.</w:t>
      </w:r>
    </w:p>
    <w:p w:rsidR="00177147" w:rsidRDefault="00096E54" w:rsidP="00096E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6E54">
        <w:rPr>
          <w:rFonts w:ascii="Times New Roman" w:hAnsi="Times New Roman"/>
          <w:sz w:val="28"/>
          <w:szCs w:val="28"/>
        </w:rPr>
        <w:t xml:space="preserve">Фундаментальным   фактором эффективности   деятельности системы   является эффективность     ее структуры, поэтому первоочередной   задачей повышения качества образования   являются оптимизационные меры, направленные на формирование эффективной структуры.   Основная задача   проводимых мер – усовершенствование системы управления   </w:t>
      </w:r>
      <w:r w:rsidRPr="00096E54">
        <w:rPr>
          <w:rFonts w:ascii="Times New Roman" w:hAnsi="Times New Roman"/>
          <w:sz w:val="28"/>
          <w:szCs w:val="28"/>
        </w:rPr>
        <w:lastRenderedPageBreak/>
        <w:t xml:space="preserve">образовательной </w:t>
      </w:r>
      <w:r w:rsidR="0017249D" w:rsidRPr="00096E54">
        <w:rPr>
          <w:rFonts w:ascii="Times New Roman" w:hAnsi="Times New Roman"/>
          <w:sz w:val="28"/>
          <w:szCs w:val="28"/>
        </w:rPr>
        <w:t>сферой, концентрация всех ресурсов, создание условий</w:t>
      </w:r>
      <w:r w:rsidR="008C6005">
        <w:rPr>
          <w:rFonts w:ascii="Times New Roman" w:hAnsi="Times New Roman"/>
          <w:sz w:val="28"/>
          <w:szCs w:val="28"/>
        </w:rPr>
        <w:t xml:space="preserve"> </w:t>
      </w:r>
      <w:r w:rsidR="0017249D" w:rsidRPr="00096E54">
        <w:rPr>
          <w:rFonts w:ascii="Times New Roman" w:hAnsi="Times New Roman"/>
          <w:sz w:val="28"/>
          <w:szCs w:val="28"/>
        </w:rPr>
        <w:t xml:space="preserve">для развития индивидуального и </w:t>
      </w:r>
      <w:r w:rsidR="00177147" w:rsidRPr="00096E54">
        <w:rPr>
          <w:rFonts w:ascii="Times New Roman" w:hAnsi="Times New Roman"/>
          <w:sz w:val="28"/>
          <w:szCs w:val="28"/>
        </w:rPr>
        <w:t>дифференцированного обучения, повышения</w:t>
      </w:r>
      <w:r w:rsidR="008C6005">
        <w:rPr>
          <w:rFonts w:ascii="Times New Roman" w:hAnsi="Times New Roman"/>
          <w:sz w:val="28"/>
          <w:szCs w:val="28"/>
        </w:rPr>
        <w:t xml:space="preserve"> </w:t>
      </w:r>
      <w:r w:rsidR="00177147" w:rsidRPr="00096E54">
        <w:rPr>
          <w:rFonts w:ascii="Times New Roman" w:hAnsi="Times New Roman"/>
          <w:sz w:val="28"/>
          <w:szCs w:val="28"/>
        </w:rPr>
        <w:t>конкуренции среди обучающихся и педагогов, расширение охвата учащихся услугами дополнительного и профильного обучения</w:t>
      </w:r>
      <w:r w:rsidRPr="00096E54">
        <w:rPr>
          <w:rFonts w:ascii="Times New Roman" w:hAnsi="Times New Roman"/>
          <w:sz w:val="28"/>
          <w:szCs w:val="28"/>
        </w:rPr>
        <w:t>.</w:t>
      </w:r>
    </w:p>
    <w:p w:rsidR="005A0256" w:rsidRDefault="00177147" w:rsidP="0017714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E54">
        <w:rPr>
          <w:rFonts w:ascii="Times New Roman" w:hAnsi="Times New Roman"/>
          <w:sz w:val="28"/>
          <w:szCs w:val="28"/>
        </w:rPr>
        <w:t>Одним из ключевых задач оптимизационных мер является снижение раздробленности педагогической нагрузки учителей и ведение учебных занятий по профилю вузовской подготовки, повышение организационного уровня</w:t>
      </w:r>
      <w:r w:rsidR="008C6005">
        <w:rPr>
          <w:rFonts w:ascii="Times New Roman" w:hAnsi="Times New Roman"/>
          <w:sz w:val="28"/>
          <w:szCs w:val="28"/>
        </w:rPr>
        <w:t xml:space="preserve"> </w:t>
      </w:r>
      <w:r w:rsidRPr="00096E54">
        <w:rPr>
          <w:rFonts w:ascii="Times New Roman" w:hAnsi="Times New Roman"/>
          <w:sz w:val="28"/>
          <w:szCs w:val="28"/>
        </w:rPr>
        <w:t xml:space="preserve">дистанционного и </w:t>
      </w:r>
      <w:r>
        <w:rPr>
          <w:rFonts w:ascii="Times New Roman" w:hAnsi="Times New Roman"/>
          <w:sz w:val="28"/>
          <w:szCs w:val="28"/>
        </w:rPr>
        <w:t>э</w:t>
      </w:r>
      <w:r w:rsidRPr="00096E54">
        <w:rPr>
          <w:rFonts w:ascii="Times New Roman" w:hAnsi="Times New Roman"/>
          <w:sz w:val="28"/>
          <w:szCs w:val="28"/>
        </w:rPr>
        <w:t>лектронного обучения</w:t>
      </w:r>
      <w:r w:rsidR="00096E54" w:rsidRPr="00096E54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096E54" w:rsidRPr="00096E54">
        <w:rPr>
          <w:rFonts w:ascii="Times New Roman" w:hAnsi="Times New Roman"/>
          <w:sz w:val="28"/>
          <w:szCs w:val="28"/>
        </w:rPr>
        <w:t xml:space="preserve">онцентрация   обучающихся   </w:t>
      </w:r>
      <w:r w:rsidRPr="00096E54">
        <w:rPr>
          <w:rFonts w:ascii="Times New Roman" w:hAnsi="Times New Roman"/>
          <w:sz w:val="28"/>
          <w:szCs w:val="28"/>
        </w:rPr>
        <w:t>старшего звена</w:t>
      </w:r>
      <w:r w:rsidR="00096E54" w:rsidRPr="00096E54">
        <w:rPr>
          <w:rFonts w:ascii="Times New Roman" w:hAnsi="Times New Roman"/>
          <w:sz w:val="28"/>
          <w:szCs w:val="28"/>
        </w:rPr>
        <w:t xml:space="preserve"> (10- 11 </w:t>
      </w:r>
      <w:proofErr w:type="spellStart"/>
      <w:r w:rsidR="00096E54" w:rsidRPr="00096E54">
        <w:rPr>
          <w:rFonts w:ascii="Times New Roman" w:hAnsi="Times New Roman"/>
          <w:sz w:val="28"/>
          <w:szCs w:val="28"/>
        </w:rPr>
        <w:t>кл</w:t>
      </w:r>
      <w:proofErr w:type="spellEnd"/>
      <w:r w:rsidR="00096E54" w:rsidRPr="00096E54">
        <w:rPr>
          <w:rFonts w:ascii="Times New Roman" w:hAnsi="Times New Roman"/>
          <w:sz w:val="28"/>
          <w:szCs w:val="28"/>
        </w:rPr>
        <w:t xml:space="preserve">.)  </w:t>
      </w:r>
      <w:r>
        <w:rPr>
          <w:rFonts w:ascii="Times New Roman" w:hAnsi="Times New Roman"/>
          <w:sz w:val="28"/>
          <w:szCs w:val="28"/>
        </w:rPr>
        <w:t>в</w:t>
      </w:r>
      <w:r w:rsidRPr="00096E54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="00096E54" w:rsidRPr="00096E54">
        <w:rPr>
          <w:rFonts w:ascii="Times New Roman" w:hAnsi="Times New Roman"/>
          <w:sz w:val="28"/>
          <w:szCs w:val="28"/>
        </w:rPr>
        <w:t xml:space="preserve">  центра</w:t>
      </w:r>
      <w:r>
        <w:rPr>
          <w:rFonts w:ascii="Times New Roman" w:hAnsi="Times New Roman"/>
          <w:sz w:val="28"/>
          <w:szCs w:val="28"/>
        </w:rPr>
        <w:t>х</w:t>
      </w:r>
      <w:r w:rsidR="00096E54" w:rsidRPr="00096E54">
        <w:rPr>
          <w:rFonts w:ascii="Times New Roman" w:hAnsi="Times New Roman"/>
          <w:sz w:val="28"/>
          <w:szCs w:val="28"/>
        </w:rPr>
        <w:t xml:space="preserve"> или в пришкольном интернате, даст возможность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96E54" w:rsidRPr="00096E54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качественном уровне</w:t>
      </w:r>
      <w:r w:rsidR="00096E54" w:rsidRPr="00096E54">
        <w:rPr>
          <w:rFonts w:ascii="Times New Roman" w:hAnsi="Times New Roman"/>
          <w:sz w:val="28"/>
          <w:szCs w:val="28"/>
        </w:rPr>
        <w:t xml:space="preserve"> подготовиться к ЕГЭ, а также </w:t>
      </w:r>
      <w:r>
        <w:rPr>
          <w:rFonts w:ascii="Times New Roman" w:hAnsi="Times New Roman"/>
          <w:sz w:val="28"/>
          <w:szCs w:val="28"/>
        </w:rPr>
        <w:t>по</w:t>
      </w:r>
      <w:r w:rsidR="00096E54" w:rsidRPr="00096E54">
        <w:rPr>
          <w:rFonts w:ascii="Times New Roman" w:hAnsi="Times New Roman"/>
          <w:sz w:val="28"/>
          <w:szCs w:val="28"/>
        </w:rPr>
        <w:t xml:space="preserve">служит предпосылкой </w:t>
      </w:r>
      <w:r>
        <w:rPr>
          <w:rFonts w:ascii="Times New Roman" w:hAnsi="Times New Roman"/>
          <w:sz w:val="28"/>
          <w:szCs w:val="28"/>
        </w:rPr>
        <w:t>для</w:t>
      </w:r>
      <w:r w:rsidR="00096E54" w:rsidRPr="00096E54">
        <w:rPr>
          <w:rFonts w:ascii="Times New Roman" w:hAnsi="Times New Roman"/>
          <w:sz w:val="28"/>
          <w:szCs w:val="28"/>
        </w:rPr>
        <w:t xml:space="preserve"> организации  учебного  процесса  в начальном звене  по отдельным  класс-комплектам  и </w:t>
      </w:r>
      <w:r>
        <w:rPr>
          <w:rFonts w:ascii="Times New Roman" w:hAnsi="Times New Roman"/>
          <w:sz w:val="28"/>
          <w:szCs w:val="28"/>
        </w:rPr>
        <w:t>их</w:t>
      </w:r>
      <w:r w:rsidR="00096E54" w:rsidRPr="00096E54">
        <w:rPr>
          <w:rFonts w:ascii="Times New Roman" w:hAnsi="Times New Roman"/>
          <w:sz w:val="28"/>
          <w:szCs w:val="28"/>
        </w:rPr>
        <w:t xml:space="preserve"> сохранению в среднем звене при численности обучающихся меньше  нормативной.</w:t>
      </w:r>
      <w:proofErr w:type="gramEnd"/>
      <w:r w:rsidR="00096E54" w:rsidRPr="00096E54">
        <w:rPr>
          <w:rFonts w:ascii="Times New Roman" w:hAnsi="Times New Roman"/>
          <w:sz w:val="28"/>
          <w:szCs w:val="28"/>
        </w:rPr>
        <w:t xml:space="preserve">  Организацию сетевого и дистанционного обучения </w:t>
      </w:r>
      <w:r>
        <w:rPr>
          <w:rFonts w:ascii="Times New Roman" w:hAnsi="Times New Roman"/>
          <w:sz w:val="28"/>
          <w:szCs w:val="28"/>
        </w:rPr>
        <w:t>в</w:t>
      </w:r>
      <w:r w:rsidR="00096E54" w:rsidRPr="00096E54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="00096E54" w:rsidRPr="00096E54">
        <w:rPr>
          <w:rFonts w:ascii="Times New Roman" w:hAnsi="Times New Roman"/>
          <w:sz w:val="28"/>
          <w:szCs w:val="28"/>
        </w:rPr>
        <w:t xml:space="preserve"> центра</w:t>
      </w:r>
      <w:r>
        <w:rPr>
          <w:rFonts w:ascii="Times New Roman" w:hAnsi="Times New Roman"/>
          <w:sz w:val="28"/>
          <w:szCs w:val="28"/>
        </w:rPr>
        <w:t>х</w:t>
      </w:r>
      <w:r w:rsidR="00096E54" w:rsidRPr="00096E54">
        <w:rPr>
          <w:rFonts w:ascii="Times New Roman" w:hAnsi="Times New Roman"/>
          <w:sz w:val="28"/>
          <w:szCs w:val="28"/>
        </w:rPr>
        <w:t xml:space="preserve"> с привлечением учителей–курьеров и </w:t>
      </w:r>
      <w:proofErr w:type="spellStart"/>
      <w:r w:rsidR="00096E54" w:rsidRPr="00096E54">
        <w:rPr>
          <w:rFonts w:ascii="Times New Roman" w:hAnsi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Pr="00096E54">
        <w:rPr>
          <w:rFonts w:ascii="Times New Roman" w:hAnsi="Times New Roman"/>
          <w:sz w:val="28"/>
          <w:szCs w:val="28"/>
        </w:rPr>
        <w:t>еобходимо рассмотреть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096E54" w:rsidRPr="00096E54">
        <w:rPr>
          <w:rFonts w:ascii="Times New Roman" w:hAnsi="Times New Roman"/>
          <w:sz w:val="28"/>
          <w:szCs w:val="28"/>
        </w:rPr>
        <w:t xml:space="preserve"> од</w:t>
      </w:r>
      <w:r>
        <w:rPr>
          <w:rFonts w:ascii="Times New Roman" w:hAnsi="Times New Roman"/>
          <w:sz w:val="28"/>
          <w:szCs w:val="28"/>
        </w:rPr>
        <w:t>ин</w:t>
      </w:r>
      <w:r w:rsidR="00096E54" w:rsidRPr="00096E54">
        <w:rPr>
          <w:rFonts w:ascii="Times New Roman" w:hAnsi="Times New Roman"/>
          <w:sz w:val="28"/>
          <w:szCs w:val="28"/>
        </w:rPr>
        <w:t xml:space="preserve"> из вариантов оптимизационных мер.  Переход некоторых </w:t>
      </w:r>
      <w:r w:rsidR="005A0256">
        <w:rPr>
          <w:rFonts w:ascii="Times New Roman" w:hAnsi="Times New Roman"/>
          <w:sz w:val="28"/>
          <w:szCs w:val="28"/>
        </w:rPr>
        <w:t>школ</w:t>
      </w:r>
      <w:r w:rsidR="00096E54" w:rsidRPr="00096E54">
        <w:rPr>
          <w:rFonts w:ascii="Times New Roman" w:hAnsi="Times New Roman"/>
          <w:sz w:val="28"/>
          <w:szCs w:val="28"/>
        </w:rPr>
        <w:t xml:space="preserve"> на пятидневный режим обучения с </w:t>
      </w:r>
      <w:r w:rsidR="005A0256" w:rsidRPr="00096E54">
        <w:rPr>
          <w:rFonts w:ascii="Times New Roman" w:hAnsi="Times New Roman"/>
          <w:sz w:val="28"/>
          <w:szCs w:val="28"/>
        </w:rPr>
        <w:t>организацией дистанционного</w:t>
      </w:r>
      <w:r w:rsidR="00096E54" w:rsidRPr="00096E54">
        <w:rPr>
          <w:rFonts w:ascii="Times New Roman" w:hAnsi="Times New Roman"/>
          <w:sz w:val="28"/>
          <w:szCs w:val="28"/>
        </w:rPr>
        <w:t xml:space="preserve"> обучения и (или) консультационных (групповых, индивидуальных) </w:t>
      </w:r>
      <w:r w:rsidR="005A0256" w:rsidRPr="00096E54">
        <w:rPr>
          <w:rFonts w:ascii="Times New Roman" w:hAnsi="Times New Roman"/>
          <w:sz w:val="28"/>
          <w:szCs w:val="28"/>
        </w:rPr>
        <w:t>занятий, занятий</w:t>
      </w:r>
      <w:r w:rsidR="004A50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E54" w:rsidRPr="00096E54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="00096E54" w:rsidRPr="00096E54">
        <w:rPr>
          <w:rFonts w:ascii="Times New Roman" w:hAnsi="Times New Roman"/>
          <w:sz w:val="28"/>
          <w:szCs w:val="28"/>
        </w:rPr>
        <w:t xml:space="preserve"> или уроков здоровья по </w:t>
      </w:r>
      <w:r w:rsidR="005A0256" w:rsidRPr="00096E54">
        <w:rPr>
          <w:rFonts w:ascii="Times New Roman" w:hAnsi="Times New Roman"/>
          <w:sz w:val="28"/>
          <w:szCs w:val="28"/>
        </w:rPr>
        <w:t>субботам также оптимизационная мера</w:t>
      </w:r>
      <w:r w:rsidR="00096E54" w:rsidRPr="00096E54">
        <w:rPr>
          <w:rFonts w:ascii="Times New Roman" w:hAnsi="Times New Roman"/>
          <w:sz w:val="28"/>
          <w:szCs w:val="28"/>
        </w:rPr>
        <w:t xml:space="preserve">.  </w:t>
      </w:r>
    </w:p>
    <w:p w:rsidR="00096E54" w:rsidRDefault="005A0256" w:rsidP="0017714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E54">
        <w:rPr>
          <w:rFonts w:ascii="Times New Roman" w:hAnsi="Times New Roman"/>
          <w:sz w:val="28"/>
          <w:szCs w:val="28"/>
        </w:rPr>
        <w:t>Данная работа в итоге приведет к значительному повышению качества обучения, расширения охвата</w:t>
      </w:r>
      <w:r w:rsidR="00096E54" w:rsidRPr="00096E54">
        <w:rPr>
          <w:rFonts w:ascii="Times New Roman" w:hAnsi="Times New Roman"/>
          <w:sz w:val="28"/>
          <w:szCs w:val="28"/>
        </w:rPr>
        <w:t xml:space="preserve">   детей   </w:t>
      </w:r>
      <w:r w:rsidRPr="00096E54">
        <w:rPr>
          <w:rFonts w:ascii="Times New Roman" w:hAnsi="Times New Roman"/>
          <w:sz w:val="28"/>
          <w:szCs w:val="28"/>
        </w:rPr>
        <w:t>дополнительным образованием, сохранению и укреплению их здоровья</w:t>
      </w:r>
      <w:r w:rsidR="00096E54" w:rsidRPr="00096E54">
        <w:rPr>
          <w:rFonts w:ascii="Times New Roman" w:hAnsi="Times New Roman"/>
          <w:sz w:val="28"/>
          <w:szCs w:val="28"/>
        </w:rPr>
        <w:t xml:space="preserve">.  </w:t>
      </w:r>
      <w:r w:rsidRPr="00096E54">
        <w:rPr>
          <w:rFonts w:ascii="Times New Roman" w:hAnsi="Times New Roman"/>
          <w:sz w:val="28"/>
          <w:szCs w:val="28"/>
        </w:rPr>
        <w:t>За счет оптимизационных мерповысится эффективность расходов, что в итоге даст возможность привлечениячасти местного бюджета для оснащения образовательного процесса, улучшения санитарных, противопожарных и антитеррористических условий ОУ</w:t>
      </w:r>
      <w:r w:rsidR="00096E54" w:rsidRPr="00096E54">
        <w:rPr>
          <w:rFonts w:ascii="Times New Roman" w:hAnsi="Times New Roman"/>
          <w:sz w:val="28"/>
          <w:szCs w:val="28"/>
        </w:rPr>
        <w:t>.</w:t>
      </w:r>
      <w:r w:rsidR="0093025C">
        <w:rPr>
          <w:rFonts w:ascii="Times New Roman" w:hAnsi="Times New Roman"/>
          <w:sz w:val="28"/>
          <w:szCs w:val="28"/>
        </w:rPr>
        <w:t xml:space="preserve"> Прогнозируемая экономия бюджетных средств составит около 5 миллионов рублей.</w:t>
      </w:r>
      <w:r w:rsidR="00096E54" w:rsidRPr="00096E54">
        <w:rPr>
          <w:rFonts w:ascii="Times New Roman" w:hAnsi="Times New Roman"/>
          <w:sz w:val="28"/>
          <w:szCs w:val="28"/>
        </w:rPr>
        <w:t xml:space="preserve"> </w:t>
      </w:r>
    </w:p>
    <w:p w:rsidR="005A0256" w:rsidRPr="00E7304B" w:rsidRDefault="005A0256" w:rsidP="005A0256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7304B">
        <w:rPr>
          <w:color w:val="000000"/>
          <w:sz w:val="28"/>
          <w:szCs w:val="28"/>
        </w:rPr>
        <w:t xml:space="preserve">Хочу подчеркнуть, что сегодня руководитель должен быть умелым менеджером, отвечающим за качество предоставления образовательных услуг и в целом за функционирование образовательной организации. </w:t>
      </w:r>
    </w:p>
    <w:p w:rsidR="005A0256" w:rsidRPr="00096E54" w:rsidRDefault="005A0256" w:rsidP="0017714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Коллеги! </w:t>
      </w:r>
      <w:r w:rsidRPr="005A0256">
        <w:rPr>
          <w:rFonts w:ascii="Times New Roman" w:hAnsi="Times New Roman"/>
          <w:sz w:val="28"/>
          <w:szCs w:val="28"/>
        </w:rPr>
        <w:t xml:space="preserve">Уже давно все понимают, что результат образования – это не только цифры успеваемости и баллы ЕГЭ и </w:t>
      </w:r>
      <w:r>
        <w:rPr>
          <w:rFonts w:ascii="Times New Roman" w:hAnsi="Times New Roman"/>
          <w:sz w:val="28"/>
          <w:szCs w:val="28"/>
        </w:rPr>
        <w:t>ОГЭ</w:t>
      </w:r>
      <w:r w:rsidRPr="005A0256">
        <w:rPr>
          <w:rFonts w:ascii="Times New Roman" w:hAnsi="Times New Roman"/>
          <w:sz w:val="28"/>
          <w:szCs w:val="28"/>
        </w:rPr>
        <w:t>, это способность ребёнка применить полученные знания не только на уроке, но и представить их в различных интеллектуальных состязаниях</w:t>
      </w:r>
    </w:p>
    <w:p w:rsidR="0086105E" w:rsidRPr="0086105E" w:rsidRDefault="005A0256" w:rsidP="00861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104BDC">
        <w:rPr>
          <w:rFonts w:ascii="Times New Roman" w:hAnsi="Times New Roman"/>
          <w:sz w:val="28"/>
          <w:szCs w:val="28"/>
        </w:rPr>
        <w:t>Создание </w:t>
      </w:r>
      <w:r w:rsidRPr="00104BD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r w:rsidRPr="00104BD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оддержки талантливых детей и одаренной молодежи</w:t>
      </w:r>
      <w:r w:rsidRPr="00104BDC">
        <w:rPr>
          <w:rFonts w:ascii="Times New Roman" w:hAnsi="Times New Roman"/>
          <w:sz w:val="28"/>
          <w:szCs w:val="28"/>
        </w:rPr>
        <w:t> – составная часть многогранной работы по развитию интеллектуальных способностей каждого ребенка</w:t>
      </w:r>
      <w:r w:rsidR="001B2CB5">
        <w:rPr>
          <w:rFonts w:ascii="Times New Roman" w:hAnsi="Times New Roman"/>
          <w:sz w:val="28"/>
          <w:szCs w:val="28"/>
        </w:rPr>
        <w:t xml:space="preserve"> и повышению качества образования</w:t>
      </w:r>
      <w:r w:rsidRPr="00104BDC">
        <w:rPr>
          <w:rFonts w:ascii="Times New Roman" w:hAnsi="Times New Roman"/>
          <w:sz w:val="28"/>
          <w:szCs w:val="28"/>
        </w:rPr>
        <w:t>.</w:t>
      </w:r>
      <w:r w:rsidR="0086105E" w:rsidRPr="0086105E">
        <w:rPr>
          <w:rFonts w:ascii="Times New Roman" w:hAnsi="Times New Roman"/>
          <w:sz w:val="28"/>
          <w:szCs w:val="28"/>
        </w:rPr>
        <w:t>Одновременно с реализацией стандарта общего образования должна быть выстроена разветвлённая система поиска и поддержки талантливых детей, а также их сопровождения в течение всего периода становления личности.</w:t>
      </w:r>
    </w:p>
    <w:p w:rsidR="0086105E" w:rsidRPr="008C1CB4" w:rsidRDefault="0086105E" w:rsidP="0086105E">
      <w:pPr>
        <w:spacing w:after="20"/>
        <w:jc w:val="both"/>
        <w:rPr>
          <w:rStyle w:val="ae"/>
          <w:b w:val="0"/>
          <w:bCs w:val="0"/>
          <w:sz w:val="28"/>
        </w:rPr>
      </w:pPr>
    </w:p>
    <w:p w:rsidR="001B2CB5" w:rsidRDefault="001B2CB5" w:rsidP="001B2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33F" w:rsidRDefault="001B2CB5" w:rsidP="001B2CB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в</w:t>
      </w:r>
      <w:r w:rsidRPr="001B2CB5">
        <w:rPr>
          <w:rFonts w:ascii="Times New Roman" w:hAnsi="Times New Roman"/>
          <w:sz w:val="28"/>
          <w:szCs w:val="28"/>
        </w:rPr>
        <w:t xml:space="preserve"> условиях сегодняшнего состояния образовательной сферы района и </w:t>
      </w:r>
      <w:r>
        <w:rPr>
          <w:rFonts w:ascii="Times New Roman" w:hAnsi="Times New Roman"/>
          <w:sz w:val="28"/>
          <w:szCs w:val="28"/>
        </w:rPr>
        <w:t xml:space="preserve">состояния </w:t>
      </w:r>
      <w:r w:rsidRPr="001B2CB5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я</w:t>
      </w:r>
      <w:r w:rsidR="004A5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1B2CB5">
        <w:rPr>
          <w:rFonts w:ascii="Times New Roman" w:hAnsi="Times New Roman"/>
          <w:sz w:val="28"/>
          <w:szCs w:val="28"/>
        </w:rPr>
        <w:t xml:space="preserve">работы с одаренными детьми, </w:t>
      </w:r>
      <w:r>
        <w:rPr>
          <w:rFonts w:ascii="Times New Roman" w:hAnsi="Times New Roman"/>
          <w:sz w:val="28"/>
          <w:szCs w:val="28"/>
        </w:rPr>
        <w:t xml:space="preserve">к сожалению, </w:t>
      </w:r>
      <w:r w:rsidRPr="001B2CB5">
        <w:rPr>
          <w:rFonts w:ascii="Times New Roman" w:hAnsi="Times New Roman"/>
          <w:sz w:val="28"/>
          <w:szCs w:val="28"/>
        </w:rPr>
        <w:t xml:space="preserve">такие   дети теряются в   ученическом коллективе как талантливый индивид с более высокими образовательными потребностями. </w:t>
      </w:r>
      <w:r>
        <w:rPr>
          <w:rFonts w:ascii="Times New Roman" w:hAnsi="Times New Roman"/>
          <w:sz w:val="28"/>
          <w:szCs w:val="28"/>
        </w:rPr>
        <w:t xml:space="preserve">Речь идет </w:t>
      </w:r>
      <w:r w:rsidRPr="001B2CB5">
        <w:rPr>
          <w:rFonts w:ascii="Times New Roman" w:hAnsi="Times New Roman"/>
          <w:sz w:val="28"/>
          <w:szCs w:val="28"/>
        </w:rPr>
        <w:t>не детя</w:t>
      </w:r>
      <w:r w:rsidR="0059733F">
        <w:rPr>
          <w:rFonts w:ascii="Times New Roman" w:hAnsi="Times New Roman"/>
          <w:sz w:val="28"/>
          <w:szCs w:val="28"/>
        </w:rPr>
        <w:t>х</w:t>
      </w:r>
      <w:r w:rsidRPr="001B2C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проживающих в райцентре и</w:t>
      </w:r>
      <w:r w:rsidRPr="001B2CB5">
        <w:rPr>
          <w:rFonts w:ascii="Times New Roman" w:hAnsi="Times New Roman"/>
          <w:sz w:val="28"/>
          <w:szCs w:val="28"/>
        </w:rPr>
        <w:t xml:space="preserve"> занимающи</w:t>
      </w:r>
      <w:r>
        <w:rPr>
          <w:rFonts w:ascii="Times New Roman" w:hAnsi="Times New Roman"/>
          <w:sz w:val="28"/>
          <w:szCs w:val="28"/>
        </w:rPr>
        <w:t>х</w:t>
      </w:r>
      <w:r w:rsidRPr="001B2CB5">
        <w:rPr>
          <w:rFonts w:ascii="Times New Roman" w:hAnsi="Times New Roman"/>
          <w:sz w:val="28"/>
          <w:szCs w:val="28"/>
        </w:rPr>
        <w:t>ся спортом, музыкой</w:t>
      </w:r>
      <w:r w:rsidR="0059733F">
        <w:rPr>
          <w:rFonts w:ascii="Times New Roman" w:hAnsi="Times New Roman"/>
          <w:sz w:val="28"/>
          <w:szCs w:val="28"/>
        </w:rPr>
        <w:t>,</w:t>
      </w:r>
      <w:r w:rsidRPr="001B2CB5">
        <w:rPr>
          <w:rFonts w:ascii="Times New Roman" w:hAnsi="Times New Roman"/>
          <w:sz w:val="28"/>
          <w:szCs w:val="28"/>
        </w:rPr>
        <w:t xml:space="preserve"> вокалом, хореографией и рисованием</w:t>
      </w:r>
      <w:r w:rsidR="0059733F">
        <w:rPr>
          <w:rFonts w:ascii="Times New Roman" w:hAnsi="Times New Roman"/>
          <w:sz w:val="28"/>
          <w:szCs w:val="28"/>
        </w:rPr>
        <w:t xml:space="preserve"> в объединениях</w:t>
      </w:r>
      <w:r w:rsidRPr="001B2CB5">
        <w:rPr>
          <w:rFonts w:ascii="Times New Roman" w:hAnsi="Times New Roman"/>
          <w:sz w:val="28"/>
          <w:szCs w:val="28"/>
        </w:rPr>
        <w:t xml:space="preserve"> дополнительного образования в ДДТ, ДЮСШ, ДШИ</w:t>
      </w:r>
      <w:r w:rsidR="0059733F">
        <w:rPr>
          <w:rFonts w:ascii="Times New Roman" w:hAnsi="Times New Roman"/>
          <w:sz w:val="28"/>
          <w:szCs w:val="28"/>
        </w:rPr>
        <w:t>.</w:t>
      </w:r>
    </w:p>
    <w:p w:rsidR="001B2CB5" w:rsidRPr="001B2CB5" w:rsidRDefault="0059733F" w:rsidP="001B2CB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51BA">
        <w:rPr>
          <w:rFonts w:ascii="Times New Roman" w:hAnsi="Times New Roman"/>
          <w:sz w:val="28"/>
          <w:szCs w:val="28"/>
        </w:rPr>
        <w:t>В данном случае речь идет об о</w:t>
      </w:r>
      <w:r w:rsidR="001B2CB5" w:rsidRPr="001B2CB5">
        <w:rPr>
          <w:rFonts w:ascii="Times New Roman" w:hAnsi="Times New Roman"/>
          <w:sz w:val="28"/>
          <w:szCs w:val="28"/>
        </w:rPr>
        <w:t>даренны</w:t>
      </w:r>
      <w:r w:rsidR="00AD51BA">
        <w:rPr>
          <w:rFonts w:ascii="Times New Roman" w:hAnsi="Times New Roman"/>
          <w:sz w:val="28"/>
          <w:szCs w:val="28"/>
        </w:rPr>
        <w:t>х</w:t>
      </w:r>
      <w:r w:rsidR="001B2CB5" w:rsidRPr="001B2CB5">
        <w:rPr>
          <w:rFonts w:ascii="Times New Roman" w:hAnsi="Times New Roman"/>
          <w:sz w:val="28"/>
          <w:szCs w:val="28"/>
        </w:rPr>
        <w:t xml:space="preserve"> дет</w:t>
      </w:r>
      <w:r w:rsidR="00AD51BA">
        <w:rPr>
          <w:rFonts w:ascii="Times New Roman" w:hAnsi="Times New Roman"/>
          <w:sz w:val="28"/>
          <w:szCs w:val="28"/>
        </w:rPr>
        <w:t>ях</w:t>
      </w:r>
      <w:r w:rsidR="001B2CB5" w:rsidRPr="001B2C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проживающи</w:t>
      </w:r>
      <w:r w:rsidR="00AD51B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</w:t>
      </w:r>
      <w:r w:rsidR="001B2CB5" w:rsidRPr="001B2CB5">
        <w:rPr>
          <w:rFonts w:ascii="Times New Roman" w:hAnsi="Times New Roman"/>
          <w:sz w:val="28"/>
          <w:szCs w:val="28"/>
        </w:rPr>
        <w:t xml:space="preserve"> периферии</w:t>
      </w:r>
      <w:r>
        <w:rPr>
          <w:rFonts w:ascii="Times New Roman" w:hAnsi="Times New Roman"/>
          <w:sz w:val="28"/>
          <w:szCs w:val="28"/>
        </w:rPr>
        <w:t xml:space="preserve"> и обучающи</w:t>
      </w:r>
      <w:r w:rsidR="00AD51B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ся в образовательных учреждениях, расположенных в соседних населенных пунктах, </w:t>
      </w:r>
      <w:r w:rsidR="00AD51BA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>вынуждены после уроков уезжать домой</w:t>
      </w:r>
      <w:r w:rsidR="001B2CB5" w:rsidRPr="001B2C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тем самым</w:t>
      </w:r>
      <w:r w:rsidR="001B2CB5" w:rsidRPr="001B2CB5">
        <w:rPr>
          <w:rFonts w:ascii="Times New Roman" w:hAnsi="Times New Roman"/>
          <w:sz w:val="28"/>
          <w:szCs w:val="28"/>
        </w:rPr>
        <w:t xml:space="preserve"> лишены </w:t>
      </w:r>
      <w:r w:rsidR="00AD51BA">
        <w:rPr>
          <w:rFonts w:ascii="Times New Roman" w:hAnsi="Times New Roman"/>
          <w:sz w:val="28"/>
          <w:szCs w:val="28"/>
        </w:rPr>
        <w:t xml:space="preserve">многих </w:t>
      </w:r>
      <w:r w:rsidR="001B2CB5" w:rsidRPr="001B2CB5">
        <w:rPr>
          <w:rFonts w:ascii="Times New Roman" w:hAnsi="Times New Roman"/>
          <w:sz w:val="28"/>
          <w:szCs w:val="28"/>
        </w:rPr>
        <w:t>возможностей. Остается проблем</w:t>
      </w:r>
      <w:r w:rsidR="00AD51BA">
        <w:rPr>
          <w:rFonts w:ascii="Times New Roman" w:hAnsi="Times New Roman"/>
          <w:sz w:val="28"/>
          <w:szCs w:val="28"/>
        </w:rPr>
        <w:t>ой</w:t>
      </w:r>
      <w:r w:rsidR="001B2CB5" w:rsidRPr="001B2CB5">
        <w:rPr>
          <w:rFonts w:ascii="Times New Roman" w:hAnsi="Times New Roman"/>
          <w:sz w:val="28"/>
          <w:szCs w:val="28"/>
        </w:rPr>
        <w:t xml:space="preserve">   удовлетворени</w:t>
      </w:r>
      <w:r w:rsidR="00AD51BA">
        <w:rPr>
          <w:rFonts w:ascii="Times New Roman" w:hAnsi="Times New Roman"/>
          <w:sz w:val="28"/>
          <w:szCs w:val="28"/>
        </w:rPr>
        <w:t>е</w:t>
      </w:r>
      <w:r w:rsidR="001B2CB5" w:rsidRPr="001B2CB5">
        <w:rPr>
          <w:rFonts w:ascii="Times New Roman" w:hAnsi="Times New Roman"/>
          <w:sz w:val="28"/>
          <w:szCs w:val="28"/>
        </w:rPr>
        <w:t xml:space="preserve"> потребностей талантливых детей </w:t>
      </w:r>
      <w:r w:rsidR="00AD51BA">
        <w:rPr>
          <w:rFonts w:ascii="Times New Roman" w:hAnsi="Times New Roman"/>
          <w:sz w:val="28"/>
          <w:szCs w:val="28"/>
        </w:rPr>
        <w:t xml:space="preserve">в занятиях </w:t>
      </w:r>
      <w:r w:rsidR="00AD51BA" w:rsidRPr="001B2CB5">
        <w:rPr>
          <w:rFonts w:ascii="Times New Roman" w:hAnsi="Times New Roman"/>
          <w:sz w:val="28"/>
          <w:szCs w:val="28"/>
        </w:rPr>
        <w:t>дополнительным образованием</w:t>
      </w:r>
      <w:r w:rsidR="00AD51BA">
        <w:rPr>
          <w:rFonts w:ascii="Times New Roman" w:hAnsi="Times New Roman"/>
          <w:sz w:val="28"/>
          <w:szCs w:val="28"/>
        </w:rPr>
        <w:t>,организация</w:t>
      </w:r>
      <w:r w:rsidR="001B2CB5" w:rsidRPr="001B2CB5">
        <w:rPr>
          <w:rFonts w:ascii="Times New Roman" w:hAnsi="Times New Roman"/>
          <w:sz w:val="28"/>
          <w:szCs w:val="28"/>
        </w:rPr>
        <w:t xml:space="preserve"> научно–исследовательской </w:t>
      </w:r>
      <w:r w:rsidR="00AD51BA">
        <w:rPr>
          <w:rFonts w:ascii="Times New Roman" w:hAnsi="Times New Roman"/>
          <w:sz w:val="28"/>
          <w:szCs w:val="28"/>
        </w:rPr>
        <w:t>деятельности</w:t>
      </w:r>
      <w:r w:rsidR="001B2CB5" w:rsidRPr="001B2CB5">
        <w:rPr>
          <w:rFonts w:ascii="Times New Roman" w:hAnsi="Times New Roman"/>
          <w:sz w:val="28"/>
          <w:szCs w:val="28"/>
        </w:rPr>
        <w:t xml:space="preserve"> в области естественных наук,</w:t>
      </w:r>
      <w:r w:rsidR="00AD51BA">
        <w:rPr>
          <w:rFonts w:ascii="Times New Roman" w:hAnsi="Times New Roman"/>
          <w:sz w:val="28"/>
          <w:szCs w:val="28"/>
        </w:rPr>
        <w:t xml:space="preserve"> электроники,ф</w:t>
      </w:r>
      <w:r w:rsidR="001B2CB5" w:rsidRPr="001B2CB5">
        <w:rPr>
          <w:rFonts w:ascii="Times New Roman" w:hAnsi="Times New Roman"/>
          <w:sz w:val="28"/>
          <w:szCs w:val="28"/>
        </w:rPr>
        <w:t>изико-техническ</w:t>
      </w:r>
      <w:r w:rsidR="00AD51BA">
        <w:rPr>
          <w:rFonts w:ascii="Times New Roman" w:hAnsi="Times New Roman"/>
          <w:sz w:val="28"/>
          <w:szCs w:val="28"/>
        </w:rPr>
        <w:t>ом</w:t>
      </w:r>
      <w:r w:rsidR="001B2CB5" w:rsidRPr="001B2CB5">
        <w:rPr>
          <w:rFonts w:ascii="Times New Roman" w:hAnsi="Times New Roman"/>
          <w:sz w:val="28"/>
          <w:szCs w:val="28"/>
        </w:rPr>
        <w:t xml:space="preserve"> направлени</w:t>
      </w:r>
      <w:r w:rsidR="00AD51BA">
        <w:rPr>
          <w:rFonts w:ascii="Times New Roman" w:hAnsi="Times New Roman"/>
          <w:sz w:val="28"/>
          <w:szCs w:val="28"/>
        </w:rPr>
        <w:t>и</w:t>
      </w:r>
      <w:r w:rsidR="001B2CB5" w:rsidRPr="001B2CB5">
        <w:rPr>
          <w:rFonts w:ascii="Times New Roman" w:hAnsi="Times New Roman"/>
          <w:sz w:val="28"/>
          <w:szCs w:val="28"/>
        </w:rPr>
        <w:t>, иностранны</w:t>
      </w:r>
      <w:r w:rsidR="00AD51BA">
        <w:rPr>
          <w:rFonts w:ascii="Times New Roman" w:hAnsi="Times New Roman"/>
          <w:sz w:val="28"/>
          <w:szCs w:val="28"/>
        </w:rPr>
        <w:t>ми</w:t>
      </w:r>
      <w:r w:rsidR="001B2CB5" w:rsidRPr="001B2CB5">
        <w:rPr>
          <w:rFonts w:ascii="Times New Roman" w:hAnsi="Times New Roman"/>
          <w:sz w:val="28"/>
          <w:szCs w:val="28"/>
        </w:rPr>
        <w:t xml:space="preserve"> язык</w:t>
      </w:r>
      <w:r w:rsidR="00AD51BA">
        <w:rPr>
          <w:rFonts w:ascii="Times New Roman" w:hAnsi="Times New Roman"/>
          <w:sz w:val="28"/>
          <w:szCs w:val="28"/>
        </w:rPr>
        <w:t>ами</w:t>
      </w:r>
      <w:r w:rsidR="001B2CB5" w:rsidRPr="001B2CB5">
        <w:rPr>
          <w:rFonts w:ascii="Times New Roman" w:hAnsi="Times New Roman"/>
          <w:sz w:val="28"/>
          <w:szCs w:val="28"/>
        </w:rPr>
        <w:t xml:space="preserve"> и литератур</w:t>
      </w:r>
      <w:r w:rsidR="00AD51BA">
        <w:rPr>
          <w:rFonts w:ascii="Times New Roman" w:hAnsi="Times New Roman"/>
          <w:sz w:val="28"/>
          <w:szCs w:val="28"/>
        </w:rPr>
        <w:t>ой</w:t>
      </w:r>
      <w:r w:rsidR="001B2CB5" w:rsidRPr="001B2CB5">
        <w:rPr>
          <w:rFonts w:ascii="Times New Roman" w:hAnsi="Times New Roman"/>
          <w:sz w:val="28"/>
          <w:szCs w:val="28"/>
        </w:rPr>
        <w:t>,общественны</w:t>
      </w:r>
      <w:r w:rsidR="00AD51BA">
        <w:rPr>
          <w:rFonts w:ascii="Times New Roman" w:hAnsi="Times New Roman"/>
          <w:sz w:val="28"/>
          <w:szCs w:val="28"/>
        </w:rPr>
        <w:t>ми</w:t>
      </w:r>
      <w:r w:rsidR="001B2CB5" w:rsidRPr="001B2CB5">
        <w:rPr>
          <w:rFonts w:ascii="Times New Roman" w:hAnsi="Times New Roman"/>
          <w:sz w:val="28"/>
          <w:szCs w:val="28"/>
        </w:rPr>
        <w:t xml:space="preserve"> наук</w:t>
      </w:r>
      <w:r w:rsidR="00AD51BA">
        <w:rPr>
          <w:rFonts w:ascii="Times New Roman" w:hAnsi="Times New Roman"/>
          <w:sz w:val="28"/>
          <w:szCs w:val="28"/>
        </w:rPr>
        <w:t>ами</w:t>
      </w:r>
      <w:r w:rsidR="001B2CB5" w:rsidRPr="001B2CB5">
        <w:rPr>
          <w:rFonts w:ascii="Times New Roman" w:hAnsi="Times New Roman"/>
          <w:sz w:val="28"/>
          <w:szCs w:val="28"/>
        </w:rPr>
        <w:t xml:space="preserve">,включаяэкономику и право.  </w:t>
      </w:r>
    </w:p>
    <w:p w:rsidR="001B2CB5" w:rsidRPr="001B2CB5" w:rsidRDefault="00AD51BA" w:rsidP="00AD51B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2CB5" w:rsidRPr="001B2CB5">
        <w:rPr>
          <w:rFonts w:ascii="Times New Roman" w:hAnsi="Times New Roman"/>
          <w:sz w:val="28"/>
          <w:szCs w:val="28"/>
        </w:rPr>
        <w:t xml:space="preserve">Во многом работа с одаренными детьми сведена </w:t>
      </w:r>
      <w:r>
        <w:rPr>
          <w:rFonts w:ascii="Times New Roman" w:hAnsi="Times New Roman"/>
          <w:sz w:val="28"/>
          <w:szCs w:val="28"/>
        </w:rPr>
        <w:t>к</w:t>
      </w:r>
      <w:r w:rsidR="001B2CB5" w:rsidRPr="001B2CB5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ю</w:t>
      </w:r>
      <w:r w:rsidR="001B2CB5" w:rsidRPr="001B2CB5">
        <w:rPr>
          <w:rFonts w:ascii="Times New Roman" w:hAnsi="Times New Roman"/>
          <w:sz w:val="28"/>
          <w:szCs w:val="28"/>
        </w:rPr>
        <w:t xml:space="preserve"> предметных олимпиад и МАН. Даже при такой минимальной работе ее невозможно назвать системной, потому что мероприятия в рамках это</w:t>
      </w:r>
      <w:r>
        <w:rPr>
          <w:rFonts w:ascii="Times New Roman" w:hAnsi="Times New Roman"/>
          <w:sz w:val="28"/>
          <w:szCs w:val="28"/>
        </w:rPr>
        <w:t>го направления</w:t>
      </w:r>
      <w:r w:rsidR="001B2CB5" w:rsidRPr="001B2CB5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>носят э</w:t>
      </w:r>
      <w:r w:rsidR="001B2CB5" w:rsidRPr="001B2CB5">
        <w:rPr>
          <w:rFonts w:ascii="Times New Roman" w:hAnsi="Times New Roman"/>
          <w:sz w:val="28"/>
          <w:szCs w:val="28"/>
        </w:rPr>
        <w:t>пизодически</w:t>
      </w:r>
      <w:r>
        <w:rPr>
          <w:rFonts w:ascii="Times New Roman" w:hAnsi="Times New Roman"/>
          <w:sz w:val="28"/>
          <w:szCs w:val="28"/>
        </w:rPr>
        <w:t>й характер</w:t>
      </w:r>
      <w:r w:rsidR="001B2CB5" w:rsidRPr="001B2CB5">
        <w:rPr>
          <w:rFonts w:ascii="Times New Roman" w:hAnsi="Times New Roman"/>
          <w:sz w:val="28"/>
          <w:szCs w:val="28"/>
        </w:rPr>
        <w:t xml:space="preserve">.  </w:t>
      </w:r>
    </w:p>
    <w:p w:rsidR="001B2CB5" w:rsidRPr="001B2CB5" w:rsidRDefault="009A0676" w:rsidP="00A33D61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</w:t>
      </w:r>
      <w:r w:rsidR="001B2CB5" w:rsidRPr="001B2CB5">
        <w:rPr>
          <w:rFonts w:ascii="Times New Roman" w:hAnsi="Times New Roman"/>
          <w:sz w:val="28"/>
          <w:szCs w:val="28"/>
        </w:rPr>
        <w:t>альнейш</w:t>
      </w:r>
      <w:r>
        <w:rPr>
          <w:rFonts w:ascii="Times New Roman" w:hAnsi="Times New Roman"/>
          <w:sz w:val="28"/>
          <w:szCs w:val="28"/>
        </w:rPr>
        <w:t>ем</w:t>
      </w:r>
      <w:r w:rsidR="001B2CB5" w:rsidRPr="001B2CB5">
        <w:rPr>
          <w:rFonts w:ascii="Times New Roman" w:hAnsi="Times New Roman"/>
          <w:sz w:val="28"/>
          <w:szCs w:val="28"/>
        </w:rPr>
        <w:t xml:space="preserve"> работа с одаренными детьми должна </w:t>
      </w:r>
      <w:r>
        <w:rPr>
          <w:rFonts w:ascii="Times New Roman" w:hAnsi="Times New Roman"/>
          <w:sz w:val="28"/>
          <w:szCs w:val="28"/>
        </w:rPr>
        <w:t>стать</w:t>
      </w:r>
      <w:r w:rsidR="001B2CB5" w:rsidRPr="001B2CB5">
        <w:rPr>
          <w:rFonts w:ascii="Times New Roman" w:hAnsi="Times New Roman"/>
          <w:sz w:val="28"/>
          <w:szCs w:val="28"/>
        </w:rPr>
        <w:t xml:space="preserve"> системной и непрерывной, направленной на развитие индивидуальных потребностей широкого круга детей. В </w:t>
      </w:r>
      <w:proofErr w:type="gramStart"/>
      <w:r w:rsidR="001B2CB5" w:rsidRPr="001B2CB5">
        <w:rPr>
          <w:rFonts w:ascii="Times New Roman" w:hAnsi="Times New Roman"/>
          <w:sz w:val="28"/>
          <w:szCs w:val="28"/>
        </w:rPr>
        <w:t>связи</w:t>
      </w:r>
      <w:proofErr w:type="gramEnd"/>
      <w:r w:rsidR="001B2CB5" w:rsidRPr="001B2CB5">
        <w:rPr>
          <w:rFonts w:ascii="Times New Roman" w:hAnsi="Times New Roman"/>
          <w:sz w:val="28"/>
          <w:szCs w:val="28"/>
        </w:rPr>
        <w:t xml:space="preserve"> с чем</w:t>
      </w:r>
      <w:r w:rsidR="00E3397F">
        <w:rPr>
          <w:rFonts w:ascii="Times New Roman" w:hAnsi="Times New Roman"/>
          <w:sz w:val="28"/>
          <w:szCs w:val="28"/>
        </w:rPr>
        <w:t xml:space="preserve"> </w:t>
      </w:r>
      <w:r w:rsidR="001B2CB5" w:rsidRPr="001B2CB5">
        <w:rPr>
          <w:rFonts w:ascii="Times New Roman" w:hAnsi="Times New Roman"/>
          <w:sz w:val="28"/>
          <w:szCs w:val="28"/>
        </w:rPr>
        <w:t xml:space="preserve">отделу образования, </w:t>
      </w:r>
      <w:r>
        <w:rPr>
          <w:rFonts w:ascii="Times New Roman" w:hAnsi="Times New Roman"/>
          <w:sz w:val="28"/>
          <w:szCs w:val="28"/>
        </w:rPr>
        <w:t>районным метод</w:t>
      </w:r>
      <w:r w:rsidR="00E33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объединениям</w:t>
      </w:r>
      <w:r w:rsidR="001B2CB5" w:rsidRPr="001B2CB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образовательным организациям</w:t>
      </w:r>
      <w:r w:rsidR="001B2CB5" w:rsidRPr="001B2CB5">
        <w:rPr>
          <w:rFonts w:ascii="Times New Roman" w:hAnsi="Times New Roman"/>
          <w:sz w:val="28"/>
          <w:szCs w:val="28"/>
        </w:rPr>
        <w:t xml:space="preserve"> предстоит решитьследующие задачи: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- внедрение рейтинговой оценки работы ОУ с </w:t>
      </w:r>
      <w:r w:rsidR="009A0676">
        <w:rPr>
          <w:rFonts w:ascii="Times New Roman" w:hAnsi="Times New Roman"/>
          <w:sz w:val="28"/>
          <w:szCs w:val="28"/>
        </w:rPr>
        <w:t>о</w:t>
      </w:r>
      <w:r w:rsidRPr="001B2CB5">
        <w:rPr>
          <w:rFonts w:ascii="Times New Roman" w:hAnsi="Times New Roman"/>
          <w:sz w:val="28"/>
          <w:szCs w:val="28"/>
        </w:rPr>
        <w:t xml:space="preserve">даренными детьми и </w:t>
      </w:r>
      <w:r w:rsidR="009A0676">
        <w:rPr>
          <w:rFonts w:ascii="Times New Roman" w:hAnsi="Times New Roman"/>
          <w:sz w:val="28"/>
          <w:szCs w:val="28"/>
        </w:rPr>
        <w:t>л</w:t>
      </w:r>
      <w:r w:rsidRPr="001B2CB5">
        <w:rPr>
          <w:rFonts w:ascii="Times New Roman" w:hAnsi="Times New Roman"/>
          <w:sz w:val="28"/>
          <w:szCs w:val="28"/>
        </w:rPr>
        <w:t>ичностные рейтинговые оценки;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 -  организовать подростковые группы</w:t>
      </w:r>
      <w:r w:rsidR="009A0676">
        <w:rPr>
          <w:rFonts w:ascii="Times New Roman" w:hAnsi="Times New Roman"/>
          <w:sz w:val="28"/>
          <w:szCs w:val="28"/>
        </w:rPr>
        <w:t xml:space="preserve"> по</w:t>
      </w:r>
      <w:r w:rsidRPr="001B2CB5">
        <w:rPr>
          <w:rFonts w:ascii="Times New Roman" w:hAnsi="Times New Roman"/>
          <w:sz w:val="28"/>
          <w:szCs w:val="28"/>
        </w:rPr>
        <w:t xml:space="preserve"> различны</w:t>
      </w:r>
      <w:r w:rsidR="009A0676">
        <w:rPr>
          <w:rFonts w:ascii="Times New Roman" w:hAnsi="Times New Roman"/>
          <w:sz w:val="28"/>
          <w:szCs w:val="28"/>
        </w:rPr>
        <w:t>м</w:t>
      </w:r>
      <w:r w:rsidRPr="001B2CB5">
        <w:rPr>
          <w:rFonts w:ascii="Times New Roman" w:hAnsi="Times New Roman"/>
          <w:sz w:val="28"/>
          <w:szCs w:val="28"/>
        </w:rPr>
        <w:t xml:space="preserve"> направлени</w:t>
      </w:r>
      <w:r w:rsidR="009A0676">
        <w:rPr>
          <w:rFonts w:ascii="Times New Roman" w:hAnsi="Times New Roman"/>
          <w:sz w:val="28"/>
          <w:szCs w:val="28"/>
        </w:rPr>
        <w:t>ям</w:t>
      </w:r>
      <w:r w:rsidR="001D0D64">
        <w:rPr>
          <w:rFonts w:ascii="Times New Roman" w:hAnsi="Times New Roman"/>
          <w:sz w:val="28"/>
          <w:szCs w:val="28"/>
        </w:rPr>
        <w:t xml:space="preserve">деятельности </w:t>
      </w:r>
      <w:r w:rsidRPr="001B2CB5">
        <w:rPr>
          <w:rFonts w:ascii="Times New Roman" w:hAnsi="Times New Roman"/>
          <w:sz w:val="28"/>
          <w:szCs w:val="28"/>
        </w:rPr>
        <w:t>и</w:t>
      </w:r>
      <w:r w:rsidR="001D0D64">
        <w:rPr>
          <w:rFonts w:ascii="Times New Roman" w:hAnsi="Times New Roman"/>
          <w:sz w:val="28"/>
          <w:szCs w:val="28"/>
        </w:rPr>
        <w:t xml:space="preserve"> по</w:t>
      </w:r>
      <w:r w:rsidRPr="001B2CB5">
        <w:rPr>
          <w:rFonts w:ascii="Times New Roman" w:hAnsi="Times New Roman"/>
          <w:sz w:val="28"/>
          <w:szCs w:val="28"/>
        </w:rPr>
        <w:t xml:space="preserve"> интерес</w:t>
      </w:r>
      <w:r w:rsidR="001D0D64">
        <w:rPr>
          <w:rFonts w:ascii="Times New Roman" w:hAnsi="Times New Roman"/>
          <w:sz w:val="28"/>
          <w:szCs w:val="28"/>
        </w:rPr>
        <w:t>ам</w:t>
      </w:r>
      <w:r w:rsidRPr="001B2CB5">
        <w:rPr>
          <w:rFonts w:ascii="Times New Roman" w:hAnsi="Times New Roman"/>
          <w:sz w:val="28"/>
          <w:szCs w:val="28"/>
        </w:rPr>
        <w:t xml:space="preserve"> не только в составе отдельного ОУ;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- расширение разновидностей </w:t>
      </w:r>
      <w:r w:rsidR="001D0D64">
        <w:rPr>
          <w:rFonts w:ascii="Times New Roman" w:hAnsi="Times New Roman"/>
          <w:sz w:val="28"/>
          <w:szCs w:val="28"/>
        </w:rPr>
        <w:t>объединений</w:t>
      </w:r>
      <w:r w:rsidRPr="001B2CB5">
        <w:rPr>
          <w:rFonts w:ascii="Times New Roman" w:hAnsi="Times New Roman"/>
          <w:sz w:val="28"/>
          <w:szCs w:val="28"/>
        </w:rPr>
        <w:t xml:space="preserve"> ДДТ </w:t>
      </w:r>
      <w:r w:rsidR="001D0D64">
        <w:rPr>
          <w:rFonts w:ascii="Times New Roman" w:hAnsi="Times New Roman"/>
          <w:sz w:val="28"/>
          <w:szCs w:val="28"/>
        </w:rPr>
        <w:t>и</w:t>
      </w:r>
      <w:r w:rsidRPr="001B2CB5">
        <w:rPr>
          <w:rFonts w:ascii="Times New Roman" w:hAnsi="Times New Roman"/>
          <w:sz w:val="28"/>
          <w:szCs w:val="28"/>
        </w:rPr>
        <w:t xml:space="preserve"> ДЮСШ</w:t>
      </w:r>
      <w:r w:rsidR="001D0D64">
        <w:rPr>
          <w:rFonts w:ascii="Times New Roman" w:hAnsi="Times New Roman"/>
          <w:sz w:val="28"/>
          <w:szCs w:val="28"/>
        </w:rPr>
        <w:t>,</w:t>
      </w:r>
      <w:r w:rsidRPr="001B2CB5">
        <w:rPr>
          <w:rFonts w:ascii="Times New Roman" w:hAnsi="Times New Roman"/>
          <w:sz w:val="28"/>
          <w:szCs w:val="28"/>
        </w:rPr>
        <w:t xml:space="preserve"> факультативов</w:t>
      </w:r>
      <w:r w:rsidR="001D0D64">
        <w:rPr>
          <w:rFonts w:ascii="Times New Roman" w:hAnsi="Times New Roman"/>
          <w:sz w:val="28"/>
          <w:szCs w:val="28"/>
        </w:rPr>
        <w:t xml:space="preserve"> и </w:t>
      </w:r>
      <w:r w:rsidRPr="001B2CB5">
        <w:rPr>
          <w:rFonts w:ascii="Times New Roman" w:hAnsi="Times New Roman"/>
          <w:sz w:val="28"/>
          <w:szCs w:val="28"/>
        </w:rPr>
        <w:t>кружков;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>- внедрение показателей качества работы с одаренными детьми в критерии оценки для стимулирующих выплат;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lastRenderedPageBreak/>
        <w:t>- организация кратковременных тематических курсов и консультативных занятий (в каникулярное время) для учащихся с при</w:t>
      </w:r>
      <w:r w:rsidR="001D0D64">
        <w:rPr>
          <w:rFonts w:ascii="Times New Roman" w:hAnsi="Times New Roman"/>
          <w:sz w:val="28"/>
          <w:szCs w:val="28"/>
        </w:rPr>
        <w:t>глашением</w:t>
      </w:r>
      <w:r w:rsidRPr="001B2CB5">
        <w:rPr>
          <w:rFonts w:ascii="Times New Roman" w:hAnsi="Times New Roman"/>
          <w:sz w:val="28"/>
          <w:szCs w:val="28"/>
        </w:rPr>
        <w:t xml:space="preserve"> научных работников;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>- организация дискуссионных тематических клубов, круглых столов, семинаров, в том числе дистанционных;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- разработать нормативные правовые локальные акты </w:t>
      </w:r>
      <w:r w:rsidR="001D0D64">
        <w:rPr>
          <w:rFonts w:ascii="Times New Roman" w:hAnsi="Times New Roman"/>
          <w:sz w:val="28"/>
          <w:szCs w:val="28"/>
        </w:rPr>
        <w:t>п</w:t>
      </w:r>
      <w:r w:rsidRPr="001B2CB5">
        <w:rPr>
          <w:rFonts w:ascii="Times New Roman" w:hAnsi="Times New Roman"/>
          <w:sz w:val="28"/>
          <w:szCs w:val="28"/>
        </w:rPr>
        <w:t xml:space="preserve">о </w:t>
      </w:r>
      <w:r w:rsidR="00A33D61" w:rsidRPr="001B2CB5">
        <w:rPr>
          <w:rFonts w:ascii="Times New Roman" w:hAnsi="Times New Roman"/>
          <w:sz w:val="28"/>
          <w:szCs w:val="28"/>
        </w:rPr>
        <w:t>муниципальным этапам</w:t>
      </w:r>
      <w:r w:rsidRPr="001B2CB5">
        <w:rPr>
          <w:rFonts w:ascii="Times New Roman" w:hAnsi="Times New Roman"/>
          <w:sz w:val="28"/>
          <w:szCs w:val="28"/>
        </w:rPr>
        <w:t xml:space="preserve"> олимпиад и </w:t>
      </w:r>
      <w:r w:rsidR="001D0D64">
        <w:rPr>
          <w:rFonts w:ascii="Times New Roman" w:hAnsi="Times New Roman"/>
          <w:sz w:val="28"/>
          <w:szCs w:val="28"/>
        </w:rPr>
        <w:t>малой академии наук школьников</w:t>
      </w:r>
      <w:r w:rsidRPr="001B2CB5">
        <w:rPr>
          <w:rFonts w:ascii="Times New Roman" w:hAnsi="Times New Roman"/>
          <w:sz w:val="28"/>
          <w:szCs w:val="28"/>
        </w:rPr>
        <w:t>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-  внедрение практики рецензирования, критики, проведение экспертизы и анализа </w:t>
      </w:r>
      <w:r w:rsidR="00A33D61">
        <w:rPr>
          <w:rFonts w:ascii="Times New Roman" w:hAnsi="Times New Roman"/>
          <w:sz w:val="28"/>
          <w:szCs w:val="28"/>
        </w:rPr>
        <w:t>исследовательских</w:t>
      </w:r>
      <w:r w:rsidRPr="001B2CB5">
        <w:rPr>
          <w:rFonts w:ascii="Times New Roman" w:hAnsi="Times New Roman"/>
          <w:sz w:val="28"/>
          <w:szCs w:val="28"/>
        </w:rPr>
        <w:t xml:space="preserve"> работ </w:t>
      </w:r>
      <w:r w:rsidR="00A33D61">
        <w:rPr>
          <w:rFonts w:ascii="Times New Roman" w:hAnsi="Times New Roman"/>
          <w:sz w:val="28"/>
          <w:szCs w:val="28"/>
        </w:rPr>
        <w:t>об</w:t>
      </w:r>
      <w:r w:rsidR="00A33D61" w:rsidRPr="001B2CB5">
        <w:rPr>
          <w:rFonts w:ascii="Times New Roman" w:hAnsi="Times New Roman"/>
          <w:sz w:val="28"/>
          <w:szCs w:val="28"/>
        </w:rPr>
        <w:t>уч</w:t>
      </w:r>
      <w:r w:rsidR="00A33D61">
        <w:rPr>
          <w:rFonts w:ascii="Times New Roman" w:hAnsi="Times New Roman"/>
          <w:sz w:val="28"/>
          <w:szCs w:val="28"/>
        </w:rPr>
        <w:t>а</w:t>
      </w:r>
      <w:r w:rsidR="00A33D61" w:rsidRPr="001B2CB5">
        <w:rPr>
          <w:rFonts w:ascii="Times New Roman" w:hAnsi="Times New Roman"/>
          <w:sz w:val="28"/>
          <w:szCs w:val="28"/>
        </w:rPr>
        <w:t>ющихся</w:t>
      </w:r>
      <w:r w:rsidRPr="001B2CB5">
        <w:rPr>
          <w:rFonts w:ascii="Times New Roman" w:hAnsi="Times New Roman"/>
          <w:sz w:val="28"/>
          <w:szCs w:val="28"/>
        </w:rPr>
        <w:t xml:space="preserve"> самими</w:t>
      </w:r>
      <w:r w:rsidR="00A33D61">
        <w:rPr>
          <w:rFonts w:ascii="Times New Roman" w:hAnsi="Times New Roman"/>
          <w:sz w:val="28"/>
          <w:szCs w:val="28"/>
        </w:rPr>
        <w:t xml:space="preserve"> же</w:t>
      </w:r>
      <w:r w:rsidRPr="001B2CB5">
        <w:rPr>
          <w:rFonts w:ascii="Times New Roman" w:hAnsi="Times New Roman"/>
          <w:sz w:val="28"/>
          <w:szCs w:val="28"/>
        </w:rPr>
        <w:t xml:space="preserve"> учащимися;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- включать </w:t>
      </w:r>
      <w:r w:rsidR="00A33D61">
        <w:rPr>
          <w:rFonts w:ascii="Times New Roman" w:hAnsi="Times New Roman"/>
          <w:sz w:val="28"/>
          <w:szCs w:val="28"/>
        </w:rPr>
        <w:t xml:space="preserve">детей </w:t>
      </w:r>
      <w:r w:rsidRPr="001B2CB5">
        <w:rPr>
          <w:rFonts w:ascii="Times New Roman" w:hAnsi="Times New Roman"/>
          <w:sz w:val="28"/>
          <w:szCs w:val="28"/>
        </w:rPr>
        <w:t>в состав жюри и экспертов;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- рассмотреть возможность и целесообразность создания электронной ученической странички на сайтах </w:t>
      </w:r>
      <w:r w:rsidR="00A33D61">
        <w:rPr>
          <w:rFonts w:ascii="Times New Roman" w:hAnsi="Times New Roman"/>
          <w:sz w:val="28"/>
          <w:szCs w:val="28"/>
        </w:rPr>
        <w:t>отдела образования и образовательных учреждений, освещающей научно-исследовательскую деятельность школьников</w:t>
      </w:r>
      <w:r w:rsidRPr="001B2CB5">
        <w:rPr>
          <w:rFonts w:ascii="Times New Roman" w:hAnsi="Times New Roman"/>
          <w:sz w:val="28"/>
          <w:szCs w:val="28"/>
        </w:rPr>
        <w:t>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- </w:t>
      </w:r>
      <w:r w:rsidR="00A33D61">
        <w:rPr>
          <w:rFonts w:ascii="Times New Roman" w:hAnsi="Times New Roman"/>
          <w:sz w:val="28"/>
          <w:szCs w:val="28"/>
        </w:rPr>
        <w:t xml:space="preserve">продолжить </w:t>
      </w:r>
      <w:r w:rsidRPr="001B2CB5">
        <w:rPr>
          <w:rFonts w:ascii="Times New Roman" w:hAnsi="Times New Roman"/>
          <w:sz w:val="28"/>
          <w:szCs w:val="28"/>
        </w:rPr>
        <w:t>развивать проведение различных</w:t>
      </w:r>
      <w:r w:rsidR="00A33D61">
        <w:rPr>
          <w:rFonts w:ascii="Times New Roman" w:hAnsi="Times New Roman"/>
          <w:sz w:val="28"/>
          <w:szCs w:val="28"/>
        </w:rPr>
        <w:t xml:space="preserve"> творческих и</w:t>
      </w:r>
      <w:r w:rsidR="0086105E" w:rsidRPr="001B2CB5">
        <w:rPr>
          <w:rFonts w:ascii="Times New Roman" w:hAnsi="Times New Roman"/>
          <w:sz w:val="28"/>
          <w:szCs w:val="28"/>
        </w:rPr>
        <w:t>научно-</w:t>
      </w:r>
      <w:r w:rsidR="0086105E">
        <w:rPr>
          <w:rFonts w:ascii="Times New Roman" w:hAnsi="Times New Roman"/>
          <w:sz w:val="28"/>
          <w:szCs w:val="28"/>
        </w:rPr>
        <w:t>т</w:t>
      </w:r>
      <w:r w:rsidR="0086105E" w:rsidRPr="001B2CB5">
        <w:rPr>
          <w:rFonts w:ascii="Times New Roman" w:hAnsi="Times New Roman"/>
          <w:sz w:val="28"/>
          <w:szCs w:val="28"/>
        </w:rPr>
        <w:t>ехнических конкурсов,</w:t>
      </w:r>
      <w:r w:rsidRPr="001B2CB5">
        <w:rPr>
          <w:rFonts w:ascii="Times New Roman" w:hAnsi="Times New Roman"/>
          <w:sz w:val="28"/>
          <w:szCs w:val="28"/>
        </w:rPr>
        <w:t xml:space="preserve"> и выставок;</w:t>
      </w:r>
    </w:p>
    <w:p w:rsidR="001B2CB5" w:rsidRPr="001B2CB5" w:rsidRDefault="001B2CB5" w:rsidP="00A33D61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B5">
        <w:rPr>
          <w:rFonts w:ascii="Times New Roman" w:hAnsi="Times New Roman"/>
          <w:sz w:val="28"/>
          <w:szCs w:val="28"/>
        </w:rPr>
        <w:t xml:space="preserve">- вовлекать детей </w:t>
      </w:r>
      <w:r w:rsidR="0086105E">
        <w:rPr>
          <w:rFonts w:ascii="Times New Roman" w:hAnsi="Times New Roman"/>
          <w:sz w:val="28"/>
          <w:szCs w:val="28"/>
        </w:rPr>
        <w:t>в</w:t>
      </w:r>
      <w:r w:rsidRPr="001B2CB5">
        <w:rPr>
          <w:rFonts w:ascii="Times New Roman" w:hAnsi="Times New Roman"/>
          <w:sz w:val="28"/>
          <w:szCs w:val="28"/>
        </w:rPr>
        <w:t xml:space="preserve"> решения практических задач ОУ</w:t>
      </w:r>
      <w:r w:rsidR="0086105E">
        <w:rPr>
          <w:rFonts w:ascii="Times New Roman" w:hAnsi="Times New Roman"/>
          <w:sz w:val="28"/>
          <w:szCs w:val="28"/>
        </w:rPr>
        <w:t>,</w:t>
      </w:r>
      <w:r w:rsidRPr="001B2CB5">
        <w:rPr>
          <w:rFonts w:ascii="Times New Roman" w:hAnsi="Times New Roman"/>
          <w:sz w:val="28"/>
          <w:szCs w:val="28"/>
        </w:rPr>
        <w:t xml:space="preserve"> ОО, территории, общественных  заказов  и т.д.</w:t>
      </w:r>
    </w:p>
    <w:p w:rsidR="0086105E" w:rsidRPr="0086105E" w:rsidRDefault="0086105E" w:rsidP="004A504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05E">
        <w:rPr>
          <w:rFonts w:ascii="Times New Roman" w:hAnsi="Times New Roman"/>
          <w:sz w:val="28"/>
          <w:szCs w:val="28"/>
        </w:rPr>
        <w:t>Уважаемые коллеги!</w:t>
      </w:r>
    </w:p>
    <w:p w:rsidR="0086105E" w:rsidRPr="0086105E" w:rsidRDefault="0086105E" w:rsidP="008610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105E">
        <w:rPr>
          <w:rFonts w:ascii="Times New Roman" w:hAnsi="Times New Roman"/>
          <w:sz w:val="28"/>
          <w:szCs w:val="28"/>
        </w:rPr>
        <w:t xml:space="preserve">        Завершая свой доклад, хочу ещё раз назвать те задачи, которые будем решать в новом учебном году:</w:t>
      </w:r>
    </w:p>
    <w:p w:rsidR="0086105E" w:rsidRPr="0086105E" w:rsidRDefault="0086105E" w:rsidP="008610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105E">
        <w:rPr>
          <w:rFonts w:ascii="Times New Roman" w:hAnsi="Times New Roman"/>
          <w:sz w:val="28"/>
          <w:szCs w:val="28"/>
        </w:rPr>
        <w:t xml:space="preserve">-  </w:t>
      </w:r>
      <w:r w:rsidR="00CB0C25">
        <w:rPr>
          <w:rFonts w:ascii="Times New Roman" w:hAnsi="Times New Roman"/>
          <w:sz w:val="28"/>
          <w:szCs w:val="28"/>
        </w:rPr>
        <w:t>п</w:t>
      </w:r>
      <w:r w:rsidRPr="0086105E">
        <w:rPr>
          <w:rFonts w:ascii="Times New Roman" w:hAnsi="Times New Roman"/>
          <w:sz w:val="28"/>
          <w:szCs w:val="28"/>
        </w:rPr>
        <w:t>овышение качества общего образования, активное внедрение современных информационных технологий, применение дифференцированного подхода к учащимся</w:t>
      </w:r>
      <w:r w:rsidR="00CB0C25">
        <w:rPr>
          <w:rFonts w:ascii="Times New Roman" w:hAnsi="Times New Roman"/>
          <w:sz w:val="28"/>
          <w:szCs w:val="28"/>
        </w:rPr>
        <w:t>;</w:t>
      </w:r>
    </w:p>
    <w:p w:rsidR="0086105E" w:rsidRDefault="0086105E" w:rsidP="008610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105E">
        <w:rPr>
          <w:rFonts w:ascii="Times New Roman" w:hAnsi="Times New Roman"/>
          <w:sz w:val="28"/>
          <w:szCs w:val="28"/>
        </w:rPr>
        <w:t xml:space="preserve">-  </w:t>
      </w:r>
      <w:r w:rsidR="00CB0C25">
        <w:rPr>
          <w:rFonts w:ascii="Times New Roman" w:hAnsi="Times New Roman"/>
          <w:sz w:val="28"/>
          <w:szCs w:val="28"/>
        </w:rPr>
        <w:t>у</w:t>
      </w:r>
      <w:r w:rsidRPr="0086105E">
        <w:rPr>
          <w:rFonts w:ascii="Times New Roman" w:hAnsi="Times New Roman"/>
          <w:sz w:val="28"/>
          <w:szCs w:val="28"/>
        </w:rPr>
        <w:t>силение работы по выявлению и поддержке одарённых детей. Внедрение инновационных, в том числе дистанционных, форм работы</w:t>
      </w:r>
      <w:r w:rsidR="00CB0C25">
        <w:rPr>
          <w:rFonts w:ascii="Times New Roman" w:hAnsi="Times New Roman"/>
          <w:sz w:val="28"/>
          <w:szCs w:val="28"/>
        </w:rPr>
        <w:t>;</w:t>
      </w:r>
    </w:p>
    <w:p w:rsidR="00AA1E92" w:rsidRPr="00AA1E92" w:rsidRDefault="00AA1E92" w:rsidP="00AA1E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 xml:space="preserve">-  </w:t>
      </w:r>
      <w:r w:rsidR="00CB0C25">
        <w:rPr>
          <w:rFonts w:ascii="Times New Roman" w:hAnsi="Times New Roman"/>
          <w:sz w:val="28"/>
          <w:szCs w:val="28"/>
        </w:rPr>
        <w:t>п</w:t>
      </w:r>
      <w:r w:rsidRPr="00AA1E92">
        <w:rPr>
          <w:rFonts w:ascii="Times New Roman" w:hAnsi="Times New Roman"/>
          <w:sz w:val="28"/>
          <w:szCs w:val="28"/>
        </w:rPr>
        <w:t>овышение роли дополнительного образования в воспитании и создании благоприятных условий для развития творческого потенциала детей и подростков</w:t>
      </w:r>
      <w:r w:rsidR="00CB0C25">
        <w:rPr>
          <w:rFonts w:ascii="Times New Roman" w:hAnsi="Times New Roman"/>
          <w:sz w:val="28"/>
          <w:szCs w:val="28"/>
        </w:rPr>
        <w:t>;</w:t>
      </w:r>
    </w:p>
    <w:p w:rsidR="00AA1E92" w:rsidRPr="00AA1E92" w:rsidRDefault="00AA1E92" w:rsidP="00AA1E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 xml:space="preserve">-  </w:t>
      </w:r>
      <w:r w:rsidR="00CB0C25">
        <w:rPr>
          <w:rFonts w:ascii="Times New Roman" w:hAnsi="Times New Roman"/>
          <w:sz w:val="28"/>
          <w:szCs w:val="28"/>
        </w:rPr>
        <w:t>п</w:t>
      </w:r>
      <w:r w:rsidRPr="00AA1E92">
        <w:rPr>
          <w:rFonts w:ascii="Times New Roman" w:hAnsi="Times New Roman"/>
          <w:sz w:val="28"/>
          <w:szCs w:val="28"/>
        </w:rPr>
        <w:t>родолжение работы по укреплению материально-технической базы образовательных учреждений</w:t>
      </w:r>
      <w:r w:rsidR="00CB0C25">
        <w:rPr>
          <w:rFonts w:ascii="Times New Roman" w:hAnsi="Times New Roman"/>
          <w:sz w:val="28"/>
          <w:szCs w:val="28"/>
        </w:rPr>
        <w:t>;</w:t>
      </w:r>
    </w:p>
    <w:p w:rsidR="00AA1E92" w:rsidRPr="00AA1E92" w:rsidRDefault="00AA1E92" w:rsidP="00AA1E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 xml:space="preserve">-  </w:t>
      </w:r>
      <w:r w:rsidR="00CB0C25">
        <w:rPr>
          <w:rFonts w:ascii="Times New Roman" w:hAnsi="Times New Roman"/>
          <w:sz w:val="28"/>
          <w:szCs w:val="28"/>
        </w:rPr>
        <w:t>в</w:t>
      </w:r>
      <w:r w:rsidRPr="00AA1E92">
        <w:rPr>
          <w:rFonts w:ascii="Times New Roman" w:hAnsi="Times New Roman"/>
          <w:sz w:val="28"/>
          <w:szCs w:val="28"/>
        </w:rPr>
        <w:t>недрение комплексных развивающих программ в работу дошкольных учреждений</w:t>
      </w:r>
      <w:r w:rsidR="00CB0C25">
        <w:rPr>
          <w:rFonts w:ascii="Times New Roman" w:hAnsi="Times New Roman"/>
          <w:sz w:val="28"/>
          <w:szCs w:val="28"/>
        </w:rPr>
        <w:t>;</w:t>
      </w:r>
    </w:p>
    <w:p w:rsidR="00AA1E92" w:rsidRPr="00AA1E92" w:rsidRDefault="00AA1E92" w:rsidP="00AA1E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 xml:space="preserve">- </w:t>
      </w:r>
      <w:r w:rsidR="00CB0C25">
        <w:rPr>
          <w:rFonts w:ascii="Times New Roman" w:hAnsi="Times New Roman"/>
          <w:sz w:val="28"/>
          <w:szCs w:val="28"/>
        </w:rPr>
        <w:t>о</w:t>
      </w:r>
      <w:r w:rsidRPr="00AA1E92">
        <w:rPr>
          <w:rFonts w:ascii="Times New Roman" w:hAnsi="Times New Roman"/>
          <w:sz w:val="28"/>
          <w:szCs w:val="28"/>
        </w:rPr>
        <w:t>беспечение организационного и методического сопровождения введения ФГОС начального и основного образования</w:t>
      </w:r>
      <w:r w:rsidR="00CB0C25">
        <w:rPr>
          <w:rFonts w:ascii="Times New Roman" w:hAnsi="Times New Roman"/>
          <w:sz w:val="28"/>
          <w:szCs w:val="28"/>
        </w:rPr>
        <w:t>;</w:t>
      </w:r>
    </w:p>
    <w:p w:rsidR="00AA1E92" w:rsidRPr="00AA1E92" w:rsidRDefault="00AA1E92" w:rsidP="00AA1E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B0C25">
        <w:rPr>
          <w:rFonts w:ascii="Times New Roman" w:hAnsi="Times New Roman"/>
          <w:sz w:val="28"/>
          <w:szCs w:val="28"/>
        </w:rPr>
        <w:t>с</w:t>
      </w:r>
      <w:r w:rsidRPr="00AA1E92">
        <w:rPr>
          <w:rFonts w:ascii="Times New Roman" w:hAnsi="Times New Roman"/>
          <w:sz w:val="28"/>
          <w:szCs w:val="28"/>
        </w:rPr>
        <w:t xml:space="preserve">оздание условий для проведения государственной </w:t>
      </w:r>
      <w:r w:rsidR="00CB0C25">
        <w:rPr>
          <w:rFonts w:ascii="Times New Roman" w:hAnsi="Times New Roman"/>
          <w:sz w:val="28"/>
          <w:szCs w:val="28"/>
        </w:rPr>
        <w:t xml:space="preserve">итоговой </w:t>
      </w:r>
      <w:r w:rsidRPr="00AA1E92">
        <w:rPr>
          <w:rFonts w:ascii="Times New Roman" w:hAnsi="Times New Roman"/>
          <w:sz w:val="28"/>
          <w:szCs w:val="28"/>
        </w:rPr>
        <w:t>аттестации в независимой форме для обучающихся 9 и 11 классов</w:t>
      </w:r>
      <w:r w:rsidR="004A5049">
        <w:rPr>
          <w:rFonts w:ascii="Times New Roman" w:hAnsi="Times New Roman"/>
          <w:sz w:val="28"/>
          <w:szCs w:val="28"/>
        </w:rPr>
        <w:t>.</w:t>
      </w:r>
    </w:p>
    <w:p w:rsidR="0086105E" w:rsidRDefault="0086105E" w:rsidP="00AA1E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 w:rsidRPr="00AA1E92">
        <w:rPr>
          <w:rFonts w:ascii="Times New Roman" w:hAnsi="Times New Roman"/>
          <w:sz w:val="28"/>
          <w:szCs w:val="28"/>
        </w:rPr>
        <w:t xml:space="preserve">Скоро начинается </w:t>
      </w:r>
      <w:r w:rsidR="00AA1E92">
        <w:rPr>
          <w:rFonts w:ascii="Times New Roman" w:hAnsi="Times New Roman"/>
          <w:sz w:val="28"/>
          <w:szCs w:val="28"/>
        </w:rPr>
        <w:t>новый учебный год. Задачи первостепенной важности мы обозначили. В этом году Министерство образования рекомендует Первого сентября провести первый урок по теме «Моя малая Родина» с приглашением ветеранов войны и труда, известных земляков.</w:t>
      </w:r>
    </w:p>
    <w:p w:rsidR="00AA1E92" w:rsidRPr="00AA1E92" w:rsidRDefault="00AA1E92" w:rsidP="00AA1E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>Дорогие друзья!</w:t>
      </w:r>
    </w:p>
    <w:p w:rsidR="00AA1E92" w:rsidRDefault="00AA1E92" w:rsidP="00AA1E9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1E92">
        <w:rPr>
          <w:rFonts w:ascii="Times New Roman" w:hAnsi="Times New Roman"/>
          <w:color w:val="000000"/>
          <w:sz w:val="28"/>
          <w:szCs w:val="28"/>
        </w:rPr>
        <w:t xml:space="preserve">В своем докладе я постарался емко осветить все направления деятельности системы образования </w:t>
      </w:r>
      <w:r>
        <w:rPr>
          <w:rFonts w:ascii="Times New Roman" w:hAnsi="Times New Roman"/>
          <w:color w:val="000000"/>
          <w:sz w:val="28"/>
          <w:szCs w:val="28"/>
        </w:rPr>
        <w:t>муниципалитета</w:t>
      </w:r>
      <w:r w:rsidRPr="00AA1E92">
        <w:rPr>
          <w:rFonts w:ascii="Times New Roman" w:hAnsi="Times New Roman"/>
          <w:color w:val="000000"/>
          <w:sz w:val="28"/>
          <w:szCs w:val="28"/>
        </w:rPr>
        <w:t xml:space="preserve">, проанализировать готовность нашего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AA1E92">
        <w:rPr>
          <w:rFonts w:ascii="Times New Roman" w:hAnsi="Times New Roman"/>
          <w:color w:val="000000"/>
          <w:sz w:val="28"/>
          <w:szCs w:val="28"/>
        </w:rPr>
        <w:t xml:space="preserve"> включиться в осуществление курса </w:t>
      </w:r>
      <w:r>
        <w:rPr>
          <w:rFonts w:ascii="Times New Roman" w:hAnsi="Times New Roman"/>
          <w:color w:val="000000"/>
          <w:sz w:val="28"/>
          <w:szCs w:val="28"/>
        </w:rPr>
        <w:t xml:space="preserve">качественного </w:t>
      </w:r>
      <w:r w:rsidRPr="00AA1E92">
        <w:rPr>
          <w:rFonts w:ascii="Times New Roman" w:hAnsi="Times New Roman"/>
          <w:color w:val="000000"/>
          <w:sz w:val="28"/>
          <w:szCs w:val="28"/>
        </w:rPr>
        <w:t>обновления системы образования.</w:t>
      </w:r>
    </w:p>
    <w:p w:rsidR="00AA1E92" w:rsidRDefault="00AA1E92" w:rsidP="00AA1E9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 xml:space="preserve">Наша главная общая задача – способствовать качественному изменению образования в соответствии с требованиями времени. И нам есть для кого и с кем работать. Уверен, что всё внимание, забота, тепло ваших щедрых сердец будут отданы учащимся, их родителям. </w:t>
      </w:r>
    </w:p>
    <w:p w:rsidR="00AA1E92" w:rsidRPr="00AA1E92" w:rsidRDefault="00AA1E92" w:rsidP="00AA1E9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 xml:space="preserve">Впереди – новый учебный год! От того, как начнет коллектив учебный год, как он будет организован, во многом зависит эффективность его дальнейшей деятельности. </w:t>
      </w:r>
    </w:p>
    <w:p w:rsidR="00AA1E92" w:rsidRPr="00AA1E92" w:rsidRDefault="00AA1E92" w:rsidP="00AA1E9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 xml:space="preserve">                   Уважаемые участники конференции!</w:t>
      </w:r>
    </w:p>
    <w:p w:rsidR="00AA1E92" w:rsidRPr="00AA1E92" w:rsidRDefault="00AA1E92" w:rsidP="00AA1E9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>В канун Дня знаний примите самые искренние слова благодарности за ваш огромный труд, житейскую мудрость и неисчерпаемую любовь к детям!</w:t>
      </w:r>
    </w:p>
    <w:p w:rsidR="00AA1E92" w:rsidRPr="00AA1E92" w:rsidRDefault="00AA1E92" w:rsidP="00AA1E9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>Позвольте пожелать вам успеха на этом трудном, но, в то же время, увлекательном пути преобразований. Ведь педагог – это одна из самых творческих профессий. И ваше стремление к развитию, совершенствованию процесса обучения, ежедневное общение с молодым и где-то дерзким поколением, наверное, и позволяет вам сохранять молодость, оптимизм, хорошее настроение. С праздником педагоги, с началом нового учебного года!</w:t>
      </w:r>
    </w:p>
    <w:p w:rsidR="00E9579D" w:rsidRDefault="00AA1E92" w:rsidP="00CB0C25">
      <w:pPr>
        <w:spacing w:before="100" w:beforeAutospacing="1" w:after="100" w:afterAutospacing="1" w:line="240" w:lineRule="auto"/>
        <w:ind w:firstLine="708"/>
        <w:jc w:val="both"/>
        <w:rPr>
          <w:rFonts w:cs="Arial"/>
          <w:sz w:val="28"/>
          <w:szCs w:val="28"/>
        </w:rPr>
      </w:pPr>
      <w:r w:rsidRPr="00AA1E92">
        <w:rPr>
          <w:rFonts w:ascii="Times New Roman" w:hAnsi="Times New Roman"/>
          <w:sz w:val="28"/>
          <w:szCs w:val="28"/>
        </w:rPr>
        <w:t>Желаю вам внутренней стойкости, профессиональной чуткости, любви к детям, оптимизма, энергии, здоровья и удачи!</w:t>
      </w:r>
    </w:p>
    <w:p w:rsidR="005F2660" w:rsidRDefault="00E9579D" w:rsidP="001B2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2660" w:rsidRPr="001B2408" w:rsidRDefault="005F2660" w:rsidP="001B2408">
      <w:pPr>
        <w:jc w:val="center"/>
        <w:rPr>
          <w:rFonts w:ascii="Times New Roman" w:hAnsi="Times New Roman"/>
          <w:sz w:val="28"/>
          <w:szCs w:val="28"/>
        </w:rPr>
      </w:pPr>
    </w:p>
    <w:sectPr w:rsidR="005F2660" w:rsidRPr="001B2408" w:rsidSect="001B240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2D9"/>
    <w:rsid w:val="00005772"/>
    <w:rsid w:val="00023591"/>
    <w:rsid w:val="000708C5"/>
    <w:rsid w:val="000835C2"/>
    <w:rsid w:val="00096E54"/>
    <w:rsid w:val="00097FA7"/>
    <w:rsid w:val="000A6EF2"/>
    <w:rsid w:val="000B5657"/>
    <w:rsid w:val="000C4B5D"/>
    <w:rsid w:val="0011592F"/>
    <w:rsid w:val="00130B99"/>
    <w:rsid w:val="00161E8B"/>
    <w:rsid w:val="0017249D"/>
    <w:rsid w:val="00177147"/>
    <w:rsid w:val="0019008E"/>
    <w:rsid w:val="001B2408"/>
    <w:rsid w:val="001B2CB5"/>
    <w:rsid w:val="001B560D"/>
    <w:rsid w:val="001C33A1"/>
    <w:rsid w:val="001C43AC"/>
    <w:rsid w:val="001D0D64"/>
    <w:rsid w:val="001D1EB5"/>
    <w:rsid w:val="001E2012"/>
    <w:rsid w:val="00242256"/>
    <w:rsid w:val="002441B5"/>
    <w:rsid w:val="00244D1A"/>
    <w:rsid w:val="00276253"/>
    <w:rsid w:val="002E60FC"/>
    <w:rsid w:val="00306E52"/>
    <w:rsid w:val="00342AE5"/>
    <w:rsid w:val="003579E1"/>
    <w:rsid w:val="00373C1F"/>
    <w:rsid w:val="00374CA4"/>
    <w:rsid w:val="003B0DA3"/>
    <w:rsid w:val="003E08FC"/>
    <w:rsid w:val="004062D9"/>
    <w:rsid w:val="0043428C"/>
    <w:rsid w:val="0045752D"/>
    <w:rsid w:val="0048031D"/>
    <w:rsid w:val="004A5049"/>
    <w:rsid w:val="004C398C"/>
    <w:rsid w:val="004E0482"/>
    <w:rsid w:val="00534C61"/>
    <w:rsid w:val="00551A61"/>
    <w:rsid w:val="00552E50"/>
    <w:rsid w:val="005600A4"/>
    <w:rsid w:val="005612A0"/>
    <w:rsid w:val="005846DA"/>
    <w:rsid w:val="0059733F"/>
    <w:rsid w:val="005A0256"/>
    <w:rsid w:val="005B50D5"/>
    <w:rsid w:val="005D7E7A"/>
    <w:rsid w:val="005F2660"/>
    <w:rsid w:val="006149F5"/>
    <w:rsid w:val="00637FDC"/>
    <w:rsid w:val="00652897"/>
    <w:rsid w:val="006B7FF2"/>
    <w:rsid w:val="006C6A46"/>
    <w:rsid w:val="006D1AAC"/>
    <w:rsid w:val="00733DD7"/>
    <w:rsid w:val="007704CE"/>
    <w:rsid w:val="007A2C68"/>
    <w:rsid w:val="007D0AFA"/>
    <w:rsid w:val="0086105E"/>
    <w:rsid w:val="00864E70"/>
    <w:rsid w:val="008713F9"/>
    <w:rsid w:val="00875694"/>
    <w:rsid w:val="00886861"/>
    <w:rsid w:val="008A0A73"/>
    <w:rsid w:val="008B3F22"/>
    <w:rsid w:val="008C6005"/>
    <w:rsid w:val="008D1555"/>
    <w:rsid w:val="0090652A"/>
    <w:rsid w:val="00914FFA"/>
    <w:rsid w:val="0093025C"/>
    <w:rsid w:val="0093554B"/>
    <w:rsid w:val="0094076D"/>
    <w:rsid w:val="00951478"/>
    <w:rsid w:val="009527A8"/>
    <w:rsid w:val="009603B3"/>
    <w:rsid w:val="009A0676"/>
    <w:rsid w:val="00A07889"/>
    <w:rsid w:val="00A26F23"/>
    <w:rsid w:val="00A33D61"/>
    <w:rsid w:val="00AA1E92"/>
    <w:rsid w:val="00AB4783"/>
    <w:rsid w:val="00AD51BA"/>
    <w:rsid w:val="00AD61CC"/>
    <w:rsid w:val="00AF4634"/>
    <w:rsid w:val="00B10302"/>
    <w:rsid w:val="00B57720"/>
    <w:rsid w:val="00B670CE"/>
    <w:rsid w:val="00BC3E02"/>
    <w:rsid w:val="00BD5EA3"/>
    <w:rsid w:val="00C24C4E"/>
    <w:rsid w:val="00C36179"/>
    <w:rsid w:val="00C826A5"/>
    <w:rsid w:val="00CB0C25"/>
    <w:rsid w:val="00D72663"/>
    <w:rsid w:val="00D915C9"/>
    <w:rsid w:val="00DA4F8A"/>
    <w:rsid w:val="00DB2111"/>
    <w:rsid w:val="00DE3C8F"/>
    <w:rsid w:val="00E017DA"/>
    <w:rsid w:val="00E1239C"/>
    <w:rsid w:val="00E3397F"/>
    <w:rsid w:val="00E7304B"/>
    <w:rsid w:val="00E95536"/>
    <w:rsid w:val="00E9579D"/>
    <w:rsid w:val="00EA6942"/>
    <w:rsid w:val="00EB1649"/>
    <w:rsid w:val="00EC088E"/>
    <w:rsid w:val="00ED07E2"/>
    <w:rsid w:val="00F46402"/>
    <w:rsid w:val="00F57862"/>
    <w:rsid w:val="00F600B6"/>
    <w:rsid w:val="00FA5F09"/>
    <w:rsid w:val="00FE1279"/>
    <w:rsid w:val="00FF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rsid w:val="00E9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нак1 Знак Знак Знак Знак Знак Знак"/>
    <w:basedOn w:val="a"/>
    <w:rsid w:val="007A2C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600B6"/>
  </w:style>
  <w:style w:type="character" w:styleId="a4">
    <w:name w:val="Hyperlink"/>
    <w:basedOn w:val="a0"/>
    <w:uiPriority w:val="99"/>
    <w:semiHidden/>
    <w:unhideWhenUsed/>
    <w:rsid w:val="00F600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0D5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34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4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428C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4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428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428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C3E02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character" w:styleId="ae">
    <w:name w:val="Strong"/>
    <w:basedOn w:val="a0"/>
    <w:qFormat/>
    <w:rsid w:val="00861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FC90-9175-4444-981E-58BFC5A6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17</Pages>
  <Words>5928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Альфия</cp:lastModifiedBy>
  <cp:revision>51</cp:revision>
  <cp:lastPrinted>2014-08-22T09:40:00Z</cp:lastPrinted>
  <dcterms:created xsi:type="dcterms:W3CDTF">2014-08-14T10:41:00Z</dcterms:created>
  <dcterms:modified xsi:type="dcterms:W3CDTF">2014-08-28T05:41:00Z</dcterms:modified>
</cp:coreProperties>
</file>